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A95" w14:textId="575C12DB" w:rsidR="006E2EC0" w:rsidRPr="00080EA4" w:rsidRDefault="006E2EC0">
      <w:pPr>
        <w:rPr>
          <w:b/>
          <w:sz w:val="28"/>
          <w:szCs w:val="28"/>
        </w:rPr>
      </w:pPr>
      <w:r w:rsidRPr="00080EA4">
        <w:rPr>
          <w:b/>
          <w:sz w:val="28"/>
          <w:szCs w:val="28"/>
        </w:rPr>
        <w:t xml:space="preserve">HOCHGEBET 8  </w:t>
      </w:r>
      <w:r w:rsidR="00C20358" w:rsidRPr="00080EA4">
        <w:rPr>
          <w:b/>
          <w:sz w:val="28"/>
          <w:szCs w:val="28"/>
        </w:rPr>
        <w:t>Schöpfung</w:t>
      </w:r>
    </w:p>
    <w:p w14:paraId="024C4D27" w14:textId="77777777" w:rsidR="00C20358" w:rsidRPr="00080EA4" w:rsidRDefault="00C20358">
      <w:pPr>
        <w:rPr>
          <w:sz w:val="28"/>
          <w:szCs w:val="28"/>
        </w:rPr>
      </w:pPr>
    </w:p>
    <w:p w14:paraId="4818FD45" w14:textId="46779BB7" w:rsidR="006E2EC0" w:rsidRPr="00080EA4" w:rsidRDefault="006E2EC0">
      <w:pPr>
        <w:rPr>
          <w:sz w:val="28"/>
          <w:szCs w:val="28"/>
        </w:rPr>
      </w:pPr>
      <w:bookmarkStart w:id="0" w:name="_Hlk536376886"/>
      <w:r w:rsidRPr="00080EA4">
        <w:rPr>
          <w:sz w:val="28"/>
          <w:szCs w:val="28"/>
        </w:rPr>
        <w:t xml:space="preserve">Wir preisen dich, </w:t>
      </w:r>
      <w:r w:rsidR="00D02C7F" w:rsidRPr="00080EA4">
        <w:rPr>
          <w:sz w:val="28"/>
          <w:szCs w:val="28"/>
        </w:rPr>
        <w:t>Heiliger</w:t>
      </w:r>
      <w:r w:rsidRPr="00080EA4">
        <w:rPr>
          <w:sz w:val="28"/>
          <w:szCs w:val="28"/>
        </w:rPr>
        <w:t xml:space="preserve"> </w:t>
      </w:r>
      <w:r w:rsidR="00D02C7F" w:rsidRPr="00080EA4">
        <w:rPr>
          <w:sz w:val="28"/>
          <w:szCs w:val="28"/>
        </w:rPr>
        <w:t>Gott</w:t>
      </w:r>
      <w:r w:rsidRPr="00080EA4">
        <w:rPr>
          <w:sz w:val="28"/>
          <w:szCs w:val="28"/>
        </w:rPr>
        <w:t>, denn groß bist du,</w:t>
      </w:r>
    </w:p>
    <w:p w14:paraId="01B9236D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und alle deine Werke künden deine Weisheit und Liebe.</w:t>
      </w:r>
    </w:p>
    <w:p w14:paraId="3690BA88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Den Menschen hast du nach deinem Bild geschaffen</w:t>
      </w:r>
    </w:p>
    <w:p w14:paraId="6950B425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und ihm die Sorge für die ganze Welt anvertraut.</w:t>
      </w:r>
    </w:p>
    <w:p w14:paraId="581BDDE2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Über alle Geschöpfe sollte er herrschen und allein dir, seinem Schöpfer, dienen.</w:t>
      </w:r>
    </w:p>
    <w:p w14:paraId="401C1D44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Immer wieder hast du den Menschen deinen Bund angeboten und sie durch die Propheten gelehrt, das Heil zu erwarten.</w:t>
      </w:r>
    </w:p>
    <w:p w14:paraId="154A91C5" w14:textId="477D56F0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 xml:space="preserve">So sehr hast du die Welt geliebt, </w:t>
      </w:r>
      <w:r w:rsidR="00D02C7F" w:rsidRPr="00080EA4">
        <w:rPr>
          <w:sz w:val="28"/>
          <w:szCs w:val="28"/>
        </w:rPr>
        <w:t>guter Gott</w:t>
      </w:r>
      <w:r w:rsidRPr="00080EA4">
        <w:rPr>
          <w:sz w:val="28"/>
          <w:szCs w:val="28"/>
        </w:rPr>
        <w:t>,</w:t>
      </w:r>
      <w:r w:rsidR="00D02C7F" w:rsidRPr="00080EA4">
        <w:rPr>
          <w:sz w:val="28"/>
          <w:szCs w:val="28"/>
        </w:rPr>
        <w:t xml:space="preserve"> </w:t>
      </w:r>
      <w:r w:rsidRPr="00080EA4">
        <w:rPr>
          <w:sz w:val="28"/>
          <w:szCs w:val="28"/>
        </w:rPr>
        <w:t xml:space="preserve">dass du </w:t>
      </w:r>
      <w:r w:rsidR="00C20358" w:rsidRPr="00080EA4">
        <w:rPr>
          <w:sz w:val="28"/>
          <w:szCs w:val="28"/>
        </w:rPr>
        <w:t>uns Jesus</w:t>
      </w:r>
      <w:r w:rsidRPr="00080EA4">
        <w:rPr>
          <w:sz w:val="28"/>
          <w:szCs w:val="28"/>
        </w:rPr>
        <w:t xml:space="preserve"> als </w:t>
      </w:r>
      <w:r w:rsidR="00C20358" w:rsidRPr="00080EA4">
        <w:rPr>
          <w:sz w:val="28"/>
          <w:szCs w:val="28"/>
        </w:rPr>
        <w:t>Vorbild</w:t>
      </w:r>
      <w:r w:rsidRPr="00080EA4">
        <w:rPr>
          <w:sz w:val="28"/>
          <w:szCs w:val="28"/>
        </w:rPr>
        <w:t xml:space="preserve"> gesandt hast, nachdem die Fülle der Zeiten gekommen war.</w:t>
      </w:r>
    </w:p>
    <w:p w14:paraId="33B00BEF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 xml:space="preserve">Den Armen verkündete er die Botschaft </w:t>
      </w:r>
      <w:proofErr w:type="gramStart"/>
      <w:r w:rsidRPr="00080EA4">
        <w:rPr>
          <w:sz w:val="28"/>
          <w:szCs w:val="28"/>
        </w:rPr>
        <w:t>vom Heil</w:t>
      </w:r>
      <w:proofErr w:type="gramEnd"/>
      <w:r w:rsidRPr="00080EA4">
        <w:rPr>
          <w:sz w:val="28"/>
          <w:szCs w:val="28"/>
        </w:rPr>
        <w:t>, den Gefangenen Freiheit, den Trauernden Freude.</w:t>
      </w:r>
    </w:p>
    <w:p w14:paraId="03C69AC2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Er hat den Tod auf sich genommen aber durch seine Auferstehung den Tod bezwungen und das Leben neu geschaffen.</w:t>
      </w:r>
    </w:p>
    <w:p w14:paraId="752BAA2A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 xml:space="preserve">Damit wir nicht mehr uns </w:t>
      </w:r>
      <w:proofErr w:type="gramStart"/>
      <w:r w:rsidRPr="00080EA4">
        <w:rPr>
          <w:sz w:val="28"/>
          <w:szCs w:val="28"/>
        </w:rPr>
        <w:t>selber</w:t>
      </w:r>
      <w:proofErr w:type="gramEnd"/>
      <w:r w:rsidRPr="00080EA4">
        <w:rPr>
          <w:sz w:val="28"/>
          <w:szCs w:val="28"/>
        </w:rPr>
        <w:t xml:space="preserve"> leben, sondern ihm,</w:t>
      </w:r>
    </w:p>
    <w:p w14:paraId="272BF51C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der für uns gestorben und auferstanden ist,</w:t>
      </w:r>
    </w:p>
    <w:p w14:paraId="5C6703B8" w14:textId="5C5611E6" w:rsidR="006E2EC0" w:rsidRPr="00080EA4" w:rsidRDefault="00C20358">
      <w:pPr>
        <w:rPr>
          <w:sz w:val="28"/>
          <w:szCs w:val="28"/>
        </w:rPr>
      </w:pPr>
      <w:r w:rsidRPr="00080EA4">
        <w:rPr>
          <w:sz w:val="28"/>
          <w:szCs w:val="28"/>
        </w:rPr>
        <w:t>hast du</w:t>
      </w:r>
      <w:r w:rsidR="006E2EC0" w:rsidRPr="00080EA4">
        <w:rPr>
          <w:sz w:val="28"/>
          <w:szCs w:val="28"/>
        </w:rPr>
        <w:t xml:space="preserve"> als erste Gabe für alle, die glauben,</w:t>
      </w:r>
    </w:p>
    <w:p w14:paraId="77068DCC" w14:textId="499870C6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 xml:space="preserve">den Heiligen Geist gesandt, der das Werk </w:t>
      </w:r>
      <w:r w:rsidR="00C20358" w:rsidRPr="00080EA4">
        <w:rPr>
          <w:sz w:val="28"/>
          <w:szCs w:val="28"/>
        </w:rPr>
        <w:t>Jesu Christi</w:t>
      </w:r>
      <w:r w:rsidRPr="00080EA4">
        <w:rPr>
          <w:sz w:val="28"/>
          <w:szCs w:val="28"/>
        </w:rPr>
        <w:t xml:space="preserve"> auf Erden weiterführt und alle Heiligung vollendet.</w:t>
      </w:r>
    </w:p>
    <w:p w14:paraId="517AB0C9" w14:textId="0D70ABB4" w:rsidR="006E2EC0" w:rsidRPr="00080EA4" w:rsidRDefault="00811B10">
      <w:pPr>
        <w:rPr>
          <w:sz w:val="28"/>
          <w:szCs w:val="28"/>
        </w:rPr>
      </w:pPr>
      <w:r w:rsidRPr="00080EA4">
        <w:rPr>
          <w:sz w:val="28"/>
          <w:szCs w:val="28"/>
        </w:rPr>
        <w:t>Dieser</w:t>
      </w:r>
      <w:r w:rsidR="006E2EC0" w:rsidRPr="00080EA4">
        <w:rPr>
          <w:sz w:val="28"/>
          <w:szCs w:val="28"/>
        </w:rPr>
        <w:t xml:space="preserve"> Geist heilig</w:t>
      </w:r>
      <w:r w:rsidR="00354E7D" w:rsidRPr="00080EA4">
        <w:rPr>
          <w:sz w:val="28"/>
          <w:szCs w:val="28"/>
        </w:rPr>
        <w:t>t</w:t>
      </w:r>
      <w:r w:rsidR="006E2EC0" w:rsidRPr="00080EA4">
        <w:rPr>
          <w:sz w:val="28"/>
          <w:szCs w:val="28"/>
        </w:rPr>
        <w:t xml:space="preserve"> diese Gaben,</w:t>
      </w:r>
    </w:p>
    <w:p w14:paraId="6ADCFB97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damit sie uns werden zum Zeichen der Gegenwart</w:t>
      </w:r>
    </w:p>
    <w:p w14:paraId="3AACB143" w14:textId="1DCAD02B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 xml:space="preserve">unseres + </w:t>
      </w:r>
      <w:r w:rsidR="00C20358" w:rsidRPr="00080EA4">
        <w:rPr>
          <w:sz w:val="28"/>
          <w:szCs w:val="28"/>
        </w:rPr>
        <w:t>Bruders</w:t>
      </w:r>
      <w:r w:rsidRPr="00080EA4">
        <w:rPr>
          <w:sz w:val="28"/>
          <w:szCs w:val="28"/>
        </w:rPr>
        <w:t xml:space="preserve"> Jesus Christus, </w:t>
      </w:r>
    </w:p>
    <w:p w14:paraId="0E193647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der uns die Feier dieses Geheimnisses</w:t>
      </w:r>
    </w:p>
    <w:p w14:paraId="7843FA96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aufgetragen hat als Zeichen des ewigen Bundes.</w:t>
      </w:r>
    </w:p>
    <w:p w14:paraId="62F1408E" w14:textId="77777777" w:rsidR="006E2EC0" w:rsidRPr="00080EA4" w:rsidRDefault="006E2EC0">
      <w:pPr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Da er die Seinen liebte, die in der Welt waren,</w:t>
      </w:r>
    </w:p>
    <w:p w14:paraId="5C466F5C" w14:textId="77777777" w:rsidR="006E2EC0" w:rsidRPr="00080EA4" w:rsidRDefault="006E2EC0">
      <w:pPr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liebte er sie bis zur Vollendung.</w:t>
      </w:r>
    </w:p>
    <w:p w14:paraId="152B0C38" w14:textId="77777777" w:rsidR="006E2EC0" w:rsidRPr="00080EA4" w:rsidRDefault="006E2EC0">
      <w:pPr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Und als die Stunde kam, da er von Dir verherrlicht werden sollte, nahm er beim Mahl das Brot und sagte Dank, brach das Brot, reichte es seinen Jüngern und sprach:</w:t>
      </w:r>
    </w:p>
    <w:p w14:paraId="2F80741F" w14:textId="77777777" w:rsidR="00824A0D" w:rsidRPr="00080EA4" w:rsidRDefault="00824A0D">
      <w:pPr>
        <w:rPr>
          <w:b/>
          <w:bCs/>
          <w:sz w:val="28"/>
          <w:szCs w:val="28"/>
        </w:rPr>
      </w:pPr>
    </w:p>
    <w:p w14:paraId="6DF39071" w14:textId="08A0D445" w:rsidR="006E2EC0" w:rsidRPr="00080EA4" w:rsidRDefault="006E2EC0">
      <w:pPr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Nehmet und esset alle davon: Das ist mein Leib, für euch.</w:t>
      </w:r>
    </w:p>
    <w:p w14:paraId="1CFC1BF5" w14:textId="77777777" w:rsidR="00C20358" w:rsidRPr="00080EA4" w:rsidRDefault="00C20358">
      <w:pPr>
        <w:rPr>
          <w:b/>
          <w:bCs/>
          <w:sz w:val="28"/>
          <w:szCs w:val="28"/>
        </w:rPr>
      </w:pPr>
    </w:p>
    <w:p w14:paraId="33F92E52" w14:textId="77777777" w:rsidR="006E2EC0" w:rsidRPr="00080EA4" w:rsidRDefault="006E2EC0">
      <w:pPr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Ebenso nahm er den Kelch mit Wein, dankte wiederum, reichte den Kelch seinen Jüngern und sprach:</w:t>
      </w:r>
    </w:p>
    <w:p w14:paraId="7972CF96" w14:textId="2E7D1E17" w:rsidR="006E2EC0" w:rsidRPr="00080EA4" w:rsidRDefault="006E2EC0">
      <w:pPr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Nehmet und trinket alle daraus:</w:t>
      </w:r>
    </w:p>
    <w:p w14:paraId="10F81739" w14:textId="77777777" w:rsidR="00D02C7F" w:rsidRPr="00080EA4" w:rsidRDefault="00D02C7F">
      <w:pPr>
        <w:rPr>
          <w:b/>
          <w:bCs/>
          <w:sz w:val="28"/>
          <w:szCs w:val="28"/>
        </w:rPr>
      </w:pPr>
    </w:p>
    <w:p w14:paraId="4492987D" w14:textId="77777777" w:rsidR="006E2EC0" w:rsidRPr="00080EA4" w:rsidRDefault="006E2EC0">
      <w:pPr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Das ist der Kelch des neuen und ewigen Bundes, für euch und für alle zur Vergebung der Sünden.</w:t>
      </w:r>
    </w:p>
    <w:p w14:paraId="46F0DBEF" w14:textId="189FA865" w:rsidR="006E2EC0" w:rsidRPr="00080EA4" w:rsidRDefault="006E2EC0">
      <w:pPr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Tut dies zu meinem Gedächtnis.</w:t>
      </w:r>
    </w:p>
    <w:p w14:paraId="400BF77E" w14:textId="77777777" w:rsidR="00D02C7F" w:rsidRPr="00080EA4" w:rsidRDefault="00D02C7F">
      <w:pPr>
        <w:rPr>
          <w:b/>
          <w:bCs/>
          <w:sz w:val="28"/>
          <w:szCs w:val="28"/>
        </w:rPr>
      </w:pPr>
    </w:p>
    <w:p w14:paraId="21324894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P: Geheimnis des Glaubens. A</w:t>
      </w:r>
      <w:r w:rsidRPr="00080EA4">
        <w:rPr>
          <w:b/>
          <w:bCs/>
          <w:sz w:val="28"/>
          <w:szCs w:val="28"/>
        </w:rPr>
        <w:t xml:space="preserve">: Deinen Tod, o </w:t>
      </w:r>
      <w:proofErr w:type="gramStart"/>
      <w:r w:rsidRPr="00080EA4">
        <w:rPr>
          <w:b/>
          <w:bCs/>
          <w:sz w:val="28"/>
          <w:szCs w:val="28"/>
        </w:rPr>
        <w:t>Herr….</w:t>
      </w:r>
      <w:proofErr w:type="gramEnd"/>
      <w:r w:rsidRPr="00080EA4">
        <w:rPr>
          <w:b/>
          <w:bCs/>
          <w:sz w:val="28"/>
          <w:szCs w:val="28"/>
        </w:rPr>
        <w:t>.</w:t>
      </w:r>
      <w:r w:rsidRPr="00080EA4">
        <w:rPr>
          <w:sz w:val="28"/>
          <w:szCs w:val="28"/>
        </w:rPr>
        <w:t xml:space="preserve"> </w:t>
      </w:r>
    </w:p>
    <w:p w14:paraId="211706B2" w14:textId="62BE8D30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 xml:space="preserve">Darum, gütiger </w:t>
      </w:r>
      <w:r w:rsidR="00D02C7F" w:rsidRPr="00080EA4">
        <w:rPr>
          <w:sz w:val="28"/>
          <w:szCs w:val="28"/>
        </w:rPr>
        <w:t>Gott</w:t>
      </w:r>
      <w:r w:rsidRPr="00080EA4">
        <w:rPr>
          <w:sz w:val="28"/>
          <w:szCs w:val="28"/>
        </w:rPr>
        <w:t xml:space="preserve">, feiern wir das Gedächtnis unserer Erlösung. Wir verkünden das Leben und Sterben </w:t>
      </w:r>
      <w:r w:rsidR="00C20358" w:rsidRPr="00080EA4">
        <w:rPr>
          <w:sz w:val="28"/>
          <w:szCs w:val="28"/>
        </w:rPr>
        <w:t>unseres Bruders Jesus Christus</w:t>
      </w:r>
      <w:r w:rsidRPr="00080EA4">
        <w:rPr>
          <w:sz w:val="28"/>
          <w:szCs w:val="28"/>
        </w:rPr>
        <w:t xml:space="preserve"> und bekennen seine Auferstehung und erwarten sein Kommen in Herrlichkeit</w:t>
      </w:r>
      <w:r w:rsidR="00811B10" w:rsidRPr="00080EA4">
        <w:rPr>
          <w:sz w:val="28"/>
          <w:szCs w:val="28"/>
        </w:rPr>
        <w:t xml:space="preserve"> am Ende unserer Tage.</w:t>
      </w:r>
    </w:p>
    <w:p w14:paraId="0B68A599" w14:textId="77777777" w:rsidR="006E2EC0" w:rsidRPr="00080EA4" w:rsidRDefault="00811B10">
      <w:pPr>
        <w:rPr>
          <w:sz w:val="28"/>
          <w:szCs w:val="28"/>
        </w:rPr>
      </w:pPr>
      <w:r w:rsidRPr="00080EA4">
        <w:rPr>
          <w:sz w:val="28"/>
          <w:szCs w:val="28"/>
        </w:rPr>
        <w:t>Du s</w:t>
      </w:r>
      <w:r w:rsidR="006E2EC0" w:rsidRPr="00080EA4">
        <w:rPr>
          <w:sz w:val="28"/>
          <w:szCs w:val="28"/>
        </w:rPr>
        <w:t>ieh</w:t>
      </w:r>
      <w:r w:rsidRPr="00080EA4">
        <w:rPr>
          <w:sz w:val="28"/>
          <w:szCs w:val="28"/>
        </w:rPr>
        <w:t>st</w:t>
      </w:r>
      <w:r w:rsidR="006E2EC0" w:rsidRPr="00080EA4">
        <w:rPr>
          <w:sz w:val="28"/>
          <w:szCs w:val="28"/>
        </w:rPr>
        <w:t xml:space="preserve"> auf deine Kirche und gib</w:t>
      </w:r>
      <w:r w:rsidRPr="00080EA4">
        <w:rPr>
          <w:sz w:val="28"/>
          <w:szCs w:val="28"/>
        </w:rPr>
        <w:t>st</w:t>
      </w:r>
      <w:r w:rsidR="006E2EC0" w:rsidRPr="00080EA4">
        <w:rPr>
          <w:sz w:val="28"/>
          <w:szCs w:val="28"/>
        </w:rPr>
        <w:t xml:space="preserve">, dass alle, die Anteil erhalten an dem einen Brot und dem einen Kelch, ein Leib werden im Heiligen Geist, in Christus zum Lob </w:t>
      </w:r>
      <w:r w:rsidR="006E2EC0" w:rsidRPr="00080EA4">
        <w:rPr>
          <w:sz w:val="28"/>
          <w:szCs w:val="28"/>
        </w:rPr>
        <w:lastRenderedPageBreak/>
        <w:t>deiner Herrlichkeit</w:t>
      </w:r>
      <w:r w:rsidRPr="00080EA4">
        <w:rPr>
          <w:sz w:val="28"/>
          <w:szCs w:val="28"/>
        </w:rPr>
        <w:t>, vereint mit</w:t>
      </w:r>
      <w:r w:rsidR="006E2EC0" w:rsidRPr="00080EA4">
        <w:rPr>
          <w:sz w:val="28"/>
          <w:szCs w:val="28"/>
        </w:rPr>
        <w:t xml:space="preserve"> de</w:t>
      </w:r>
      <w:r w:rsidRPr="00080EA4">
        <w:rPr>
          <w:sz w:val="28"/>
          <w:szCs w:val="28"/>
        </w:rPr>
        <w:t>m</w:t>
      </w:r>
      <w:r w:rsidR="006E2EC0" w:rsidRPr="00080EA4">
        <w:rPr>
          <w:sz w:val="28"/>
          <w:szCs w:val="28"/>
        </w:rPr>
        <w:t xml:space="preserve"> Bischof von Rom N., unsern Bischof N. und </w:t>
      </w:r>
      <w:r w:rsidRPr="00080EA4">
        <w:rPr>
          <w:sz w:val="28"/>
          <w:szCs w:val="28"/>
        </w:rPr>
        <w:t>mit</w:t>
      </w:r>
      <w:r w:rsidR="006E2EC0" w:rsidRPr="00080EA4">
        <w:rPr>
          <w:sz w:val="28"/>
          <w:szCs w:val="28"/>
        </w:rPr>
        <w:t xml:space="preserve"> alle</w:t>
      </w:r>
      <w:r w:rsidRPr="00080EA4">
        <w:rPr>
          <w:sz w:val="28"/>
          <w:szCs w:val="28"/>
        </w:rPr>
        <w:t>n</w:t>
      </w:r>
      <w:r w:rsidR="006E2EC0" w:rsidRPr="00080EA4">
        <w:rPr>
          <w:sz w:val="28"/>
          <w:szCs w:val="28"/>
        </w:rPr>
        <w:t xml:space="preserve">, die zum Dienst in der Kirche bestellt sind und die hier versammelte Gemeinde, und </w:t>
      </w:r>
      <w:r w:rsidRPr="00080EA4">
        <w:rPr>
          <w:sz w:val="28"/>
          <w:szCs w:val="28"/>
        </w:rPr>
        <w:t>mit</w:t>
      </w:r>
      <w:r w:rsidR="006E2EC0" w:rsidRPr="00080EA4">
        <w:rPr>
          <w:sz w:val="28"/>
          <w:szCs w:val="28"/>
        </w:rPr>
        <w:t xml:space="preserve"> alle</w:t>
      </w:r>
      <w:r w:rsidRPr="00080EA4">
        <w:rPr>
          <w:sz w:val="28"/>
          <w:szCs w:val="28"/>
        </w:rPr>
        <w:t>n</w:t>
      </w:r>
      <w:r w:rsidR="006E2EC0" w:rsidRPr="00080EA4">
        <w:rPr>
          <w:sz w:val="28"/>
          <w:szCs w:val="28"/>
        </w:rPr>
        <w:t xml:space="preserve"> Menschen, die mit lauterem Herzen dich suchen.</w:t>
      </w:r>
    </w:p>
    <w:p w14:paraId="48A58445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 xml:space="preserve">Wir </w:t>
      </w:r>
      <w:r w:rsidR="00811B10" w:rsidRPr="00080EA4">
        <w:rPr>
          <w:sz w:val="28"/>
          <w:szCs w:val="28"/>
        </w:rPr>
        <w:t>sind auch eins mit</w:t>
      </w:r>
      <w:r w:rsidRPr="00080EA4">
        <w:rPr>
          <w:sz w:val="28"/>
          <w:szCs w:val="28"/>
        </w:rPr>
        <w:t xml:space="preserve"> jene</w:t>
      </w:r>
      <w:r w:rsidR="00811B10" w:rsidRPr="00080EA4">
        <w:rPr>
          <w:sz w:val="28"/>
          <w:szCs w:val="28"/>
        </w:rPr>
        <w:t>n</w:t>
      </w:r>
      <w:r w:rsidRPr="00080EA4">
        <w:rPr>
          <w:sz w:val="28"/>
          <w:szCs w:val="28"/>
        </w:rPr>
        <w:t>, die im Frieden Christi heimgegangen sind, und alle Verstorbenen, um deren Glauben niemand weiß als du.</w:t>
      </w:r>
    </w:p>
    <w:p w14:paraId="10D032EC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 xml:space="preserve">Gütiger Vater </w:t>
      </w:r>
      <w:r w:rsidR="00811B10" w:rsidRPr="00080EA4">
        <w:rPr>
          <w:sz w:val="28"/>
          <w:szCs w:val="28"/>
        </w:rPr>
        <w:t>wir erhoffen</w:t>
      </w:r>
      <w:r w:rsidRPr="00080EA4">
        <w:rPr>
          <w:sz w:val="28"/>
          <w:szCs w:val="28"/>
        </w:rPr>
        <w:t xml:space="preserve"> uns alle das Erbe des Himmels</w:t>
      </w:r>
      <w:r w:rsidR="00811B10" w:rsidRPr="00080EA4">
        <w:rPr>
          <w:sz w:val="28"/>
          <w:szCs w:val="28"/>
        </w:rPr>
        <w:t xml:space="preserve"> </w:t>
      </w:r>
      <w:r w:rsidRPr="00080EA4">
        <w:rPr>
          <w:sz w:val="28"/>
          <w:szCs w:val="28"/>
        </w:rPr>
        <w:t xml:space="preserve">in Gemeinschaft mit Maria, mit deinen Aposteln und mit allen Heiligen durch unseren </w:t>
      </w:r>
      <w:r w:rsidR="00811B10" w:rsidRPr="00080EA4">
        <w:rPr>
          <w:sz w:val="28"/>
          <w:szCs w:val="28"/>
        </w:rPr>
        <w:t>Bruder</w:t>
      </w:r>
      <w:r w:rsidRPr="00080EA4">
        <w:rPr>
          <w:sz w:val="28"/>
          <w:szCs w:val="28"/>
        </w:rPr>
        <w:t xml:space="preserve"> Jesus Christus.</w:t>
      </w:r>
    </w:p>
    <w:p w14:paraId="1E3E31C6" w14:textId="77777777" w:rsidR="006E2EC0" w:rsidRPr="00080EA4" w:rsidRDefault="006E2EC0">
      <w:pPr>
        <w:rPr>
          <w:sz w:val="28"/>
          <w:szCs w:val="28"/>
        </w:rPr>
      </w:pPr>
      <w:r w:rsidRPr="00080EA4">
        <w:rPr>
          <w:sz w:val="28"/>
          <w:szCs w:val="28"/>
        </w:rPr>
        <w:t>Denn durch ihn schenkst du der Welt alle guten Gaben.</w:t>
      </w:r>
    </w:p>
    <w:p w14:paraId="53082895" w14:textId="77777777" w:rsidR="006E2EC0" w:rsidRPr="00080EA4" w:rsidRDefault="006E2EC0">
      <w:pPr>
        <w:rPr>
          <w:sz w:val="28"/>
          <w:szCs w:val="28"/>
        </w:rPr>
      </w:pPr>
    </w:p>
    <w:bookmarkEnd w:id="0"/>
    <w:p w14:paraId="0D5795EA" w14:textId="4604B0B9" w:rsidR="00D02C7F" w:rsidRPr="00080EA4" w:rsidRDefault="00D02C7F" w:rsidP="00D02C7F">
      <w:pPr>
        <w:tabs>
          <w:tab w:val="right" w:pos="6696"/>
        </w:tabs>
        <w:rPr>
          <w:b/>
          <w:bCs/>
          <w:sz w:val="28"/>
          <w:szCs w:val="28"/>
        </w:rPr>
      </w:pPr>
      <w:r w:rsidRPr="00080EA4">
        <w:rPr>
          <w:b/>
          <w:bCs/>
          <w:sz w:val="28"/>
          <w:szCs w:val="28"/>
        </w:rPr>
        <w:t>Denn durch ihn und mit ihm und in ihm ist dir Gott, im Hl. Geist alle Herrlichkeit und Ehre, jetzt und in Ewigkeit.  Amen.</w:t>
      </w:r>
    </w:p>
    <w:p w14:paraId="741EFAAF" w14:textId="77777777" w:rsidR="00D02C7F" w:rsidRPr="00080EA4" w:rsidRDefault="00D02C7F" w:rsidP="00D02C7F">
      <w:pPr>
        <w:rPr>
          <w:rFonts w:ascii="Bookman Old Style" w:hAnsi="Bookman Old Style" w:cs="Bookman Old Style"/>
          <w:b/>
          <w:bCs/>
          <w:sz w:val="28"/>
          <w:szCs w:val="28"/>
          <w:lang w:val="de-AT"/>
        </w:rPr>
      </w:pPr>
    </w:p>
    <w:p w14:paraId="298B5F71" w14:textId="77777777" w:rsidR="006E2EC0" w:rsidRPr="00080EA4" w:rsidRDefault="006E2EC0" w:rsidP="00D02C7F">
      <w:pPr>
        <w:rPr>
          <w:sz w:val="28"/>
          <w:szCs w:val="28"/>
        </w:rPr>
      </w:pPr>
    </w:p>
    <w:sectPr w:rsidR="006E2EC0" w:rsidRPr="00080EA4">
      <w:pgSz w:w="11906" w:h="16838"/>
      <w:pgMar w:top="851" w:right="851" w:bottom="851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B1D4" w14:textId="77777777" w:rsidR="00AF7132" w:rsidRDefault="00AF7132" w:rsidP="00811B10">
      <w:r>
        <w:separator/>
      </w:r>
    </w:p>
  </w:endnote>
  <w:endnote w:type="continuationSeparator" w:id="0">
    <w:p w14:paraId="33CA753E" w14:textId="77777777" w:rsidR="00AF7132" w:rsidRDefault="00AF7132" w:rsidP="0081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8875" w14:textId="77777777" w:rsidR="00AF7132" w:rsidRDefault="00AF7132" w:rsidP="00811B10">
      <w:r>
        <w:separator/>
      </w:r>
    </w:p>
  </w:footnote>
  <w:footnote w:type="continuationSeparator" w:id="0">
    <w:p w14:paraId="7B6AE216" w14:textId="77777777" w:rsidR="00AF7132" w:rsidRDefault="00AF7132" w:rsidP="0081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0"/>
    <w:rsid w:val="00080EA4"/>
    <w:rsid w:val="00163324"/>
    <w:rsid w:val="00354E7D"/>
    <w:rsid w:val="006E2EC0"/>
    <w:rsid w:val="00811B10"/>
    <w:rsid w:val="00824A0D"/>
    <w:rsid w:val="00855CF3"/>
    <w:rsid w:val="00A922CF"/>
    <w:rsid w:val="00AF7132"/>
    <w:rsid w:val="00C20358"/>
    <w:rsid w:val="00D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147956"/>
  <w15:chartTrackingRefBased/>
  <w15:docId w15:val="{9417C26F-B872-4CF0-A96C-910B7A95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1B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11B10"/>
    <w:rPr>
      <w:rFonts w:ascii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11B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11B10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HOCHGEBET 7  Schweizer Hochgebet 4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HOCHGEBET 7  Schweizer Hochgebet 4</dc:title>
  <dc:subject/>
  <dc:creator>Herbert</dc:creator>
  <cp:keywords/>
  <dc:description/>
  <cp:lastModifiedBy>Herbert Bartl</cp:lastModifiedBy>
  <cp:revision>9</cp:revision>
  <cp:lastPrinted>2019-03-02T15:40:00Z</cp:lastPrinted>
  <dcterms:created xsi:type="dcterms:W3CDTF">2019-03-02T15:47:00Z</dcterms:created>
  <dcterms:modified xsi:type="dcterms:W3CDTF">2022-02-14T15:14:00Z</dcterms:modified>
</cp:coreProperties>
</file>