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3199" w14:textId="77777777" w:rsidR="00984C2D" w:rsidRPr="007C3472" w:rsidRDefault="00984C2D">
      <w:pPr>
        <w:rPr>
          <w:b/>
          <w:sz w:val="28"/>
          <w:szCs w:val="28"/>
        </w:rPr>
      </w:pPr>
      <w:r w:rsidRPr="007C3472">
        <w:rPr>
          <w:b/>
          <w:sz w:val="28"/>
          <w:szCs w:val="28"/>
        </w:rPr>
        <w:t>HOCHGEBET 3</w:t>
      </w:r>
    </w:p>
    <w:p w14:paraId="267EB8D7" w14:textId="77777777" w:rsidR="00984C2D" w:rsidRPr="007C3472" w:rsidRDefault="00984C2D">
      <w:pPr>
        <w:rPr>
          <w:sz w:val="28"/>
          <w:szCs w:val="28"/>
        </w:rPr>
      </w:pPr>
    </w:p>
    <w:p w14:paraId="6685C620" w14:textId="3DFB16EC" w:rsidR="00984C2D" w:rsidRPr="007C3472" w:rsidRDefault="00984C2D">
      <w:pPr>
        <w:rPr>
          <w:sz w:val="28"/>
          <w:szCs w:val="28"/>
        </w:rPr>
      </w:pPr>
      <w:r w:rsidRPr="007C3472">
        <w:rPr>
          <w:sz w:val="28"/>
          <w:szCs w:val="28"/>
        </w:rPr>
        <w:t xml:space="preserve">Ja, du bist heilig, großer Gott, und alle deine Werke verkünden dein Lob. Denn durch </w:t>
      </w:r>
      <w:r w:rsidR="00F11B0D" w:rsidRPr="007C3472">
        <w:rPr>
          <w:sz w:val="28"/>
          <w:szCs w:val="28"/>
        </w:rPr>
        <w:t xml:space="preserve">Jesus </w:t>
      </w:r>
      <w:r w:rsidR="00393F4B" w:rsidRPr="007C3472">
        <w:rPr>
          <w:sz w:val="28"/>
          <w:szCs w:val="28"/>
        </w:rPr>
        <w:t>Christus,</w:t>
      </w:r>
      <w:r w:rsidRPr="007C3472">
        <w:rPr>
          <w:sz w:val="28"/>
          <w:szCs w:val="28"/>
        </w:rPr>
        <w:t xml:space="preserve"> unseren </w:t>
      </w:r>
      <w:r w:rsidR="00F11B0D" w:rsidRPr="007C3472">
        <w:rPr>
          <w:sz w:val="28"/>
          <w:szCs w:val="28"/>
        </w:rPr>
        <w:t>Bruder</w:t>
      </w:r>
      <w:r w:rsidRPr="007C3472">
        <w:rPr>
          <w:sz w:val="28"/>
          <w:szCs w:val="28"/>
        </w:rPr>
        <w:t xml:space="preserve"> erfüllst du in der Kraft des Heiligen Geistes die ganze Schöpfung mit Sinn und Leben. Bis ans Ende der Zeiten versammelst du dir ein Volk, damit dein Name verkündet werde vom Aufgang der Sonne bis zum Untergang.</w:t>
      </w:r>
    </w:p>
    <w:p w14:paraId="350EB868" w14:textId="11CAA841" w:rsidR="00984C2D" w:rsidRPr="007C3472" w:rsidRDefault="00B2141D">
      <w:pPr>
        <w:rPr>
          <w:sz w:val="28"/>
          <w:szCs w:val="28"/>
        </w:rPr>
      </w:pPr>
      <w:r w:rsidRPr="007C3472">
        <w:rPr>
          <w:sz w:val="28"/>
          <w:szCs w:val="28"/>
        </w:rPr>
        <w:t>Du h</w:t>
      </w:r>
      <w:r w:rsidR="00984C2D" w:rsidRPr="007C3472">
        <w:rPr>
          <w:sz w:val="28"/>
          <w:szCs w:val="28"/>
        </w:rPr>
        <w:t>eilig</w:t>
      </w:r>
      <w:r w:rsidRPr="007C3472">
        <w:rPr>
          <w:sz w:val="28"/>
          <w:szCs w:val="28"/>
        </w:rPr>
        <w:t>st</w:t>
      </w:r>
      <w:r w:rsidR="00984C2D" w:rsidRPr="007C3472">
        <w:rPr>
          <w:sz w:val="28"/>
          <w:szCs w:val="28"/>
        </w:rPr>
        <w:t xml:space="preserve"> dieses Brot und den Wein durch deinen Geist, damit sie uns zum Zeichen der Gegenwart, unsres + </w:t>
      </w:r>
      <w:r w:rsidR="00F11B0D" w:rsidRPr="007C3472">
        <w:rPr>
          <w:sz w:val="28"/>
          <w:szCs w:val="28"/>
        </w:rPr>
        <w:t>Bruders</w:t>
      </w:r>
      <w:r w:rsidR="00984C2D" w:rsidRPr="007C3472">
        <w:rPr>
          <w:sz w:val="28"/>
          <w:szCs w:val="28"/>
        </w:rPr>
        <w:t xml:space="preserve"> Jesus Christus, werden, der uns aufgetragen hat so sein Gedächtnis zu feiern. </w:t>
      </w:r>
    </w:p>
    <w:p w14:paraId="10C52E26" w14:textId="77777777" w:rsidR="00984C2D" w:rsidRPr="007C3472" w:rsidRDefault="00984C2D">
      <w:pPr>
        <w:rPr>
          <w:sz w:val="28"/>
          <w:szCs w:val="28"/>
        </w:rPr>
      </w:pPr>
    </w:p>
    <w:p w14:paraId="77881C67" w14:textId="77777777" w:rsidR="00984C2D" w:rsidRPr="007C3472" w:rsidRDefault="00984C2D">
      <w:pPr>
        <w:rPr>
          <w:b/>
          <w:bCs/>
          <w:sz w:val="28"/>
          <w:szCs w:val="28"/>
        </w:rPr>
      </w:pPr>
      <w:r w:rsidRPr="007C3472">
        <w:rPr>
          <w:b/>
          <w:bCs/>
          <w:sz w:val="28"/>
          <w:szCs w:val="28"/>
        </w:rPr>
        <w:t>Denn in der Nacht, da er verraten wurde, nahm er das Brot und sagte Dank, brach es und gab es seinen Jüngern und sprach:</w:t>
      </w:r>
    </w:p>
    <w:p w14:paraId="3BB688E4" w14:textId="77777777" w:rsidR="00984C2D" w:rsidRPr="007C3472" w:rsidRDefault="00984C2D">
      <w:pPr>
        <w:rPr>
          <w:b/>
          <w:bCs/>
          <w:sz w:val="28"/>
          <w:szCs w:val="28"/>
        </w:rPr>
      </w:pPr>
      <w:r w:rsidRPr="007C3472">
        <w:rPr>
          <w:b/>
          <w:bCs/>
          <w:sz w:val="28"/>
          <w:szCs w:val="28"/>
        </w:rPr>
        <w:t>Nehmt und esset alle davon: Das ist mein Leib, für euch.</w:t>
      </w:r>
    </w:p>
    <w:p w14:paraId="64AE54D7" w14:textId="77777777" w:rsidR="00984C2D" w:rsidRPr="007C3472" w:rsidRDefault="00984C2D">
      <w:pPr>
        <w:rPr>
          <w:b/>
          <w:bCs/>
          <w:sz w:val="28"/>
          <w:szCs w:val="28"/>
        </w:rPr>
      </w:pPr>
      <w:r w:rsidRPr="007C3472">
        <w:rPr>
          <w:b/>
          <w:bCs/>
          <w:sz w:val="28"/>
          <w:szCs w:val="28"/>
        </w:rPr>
        <w:t>Ebenso nahm er nach dem Mahl den Kelch, dankte wiederum, reichte ihn seinen Jüngern und sprach:</w:t>
      </w:r>
    </w:p>
    <w:p w14:paraId="0EF996EC" w14:textId="77777777" w:rsidR="00984C2D" w:rsidRPr="007C3472" w:rsidRDefault="00984C2D">
      <w:pPr>
        <w:rPr>
          <w:b/>
          <w:bCs/>
          <w:sz w:val="28"/>
          <w:szCs w:val="28"/>
        </w:rPr>
      </w:pPr>
      <w:r w:rsidRPr="007C3472">
        <w:rPr>
          <w:b/>
          <w:bCs/>
          <w:sz w:val="28"/>
          <w:szCs w:val="28"/>
        </w:rPr>
        <w:t>Nehmet und trinket alle daraus: Das ist der Kelch des neuen und ewigen Bundes, für euch und für alle zur Vergebung der Sünden.</w:t>
      </w:r>
    </w:p>
    <w:p w14:paraId="181F94E8" w14:textId="77777777" w:rsidR="00984C2D" w:rsidRPr="007C3472" w:rsidRDefault="00984C2D">
      <w:pPr>
        <w:rPr>
          <w:b/>
          <w:bCs/>
          <w:sz w:val="28"/>
          <w:szCs w:val="28"/>
        </w:rPr>
      </w:pPr>
      <w:r w:rsidRPr="007C3472">
        <w:rPr>
          <w:b/>
          <w:bCs/>
          <w:sz w:val="28"/>
          <w:szCs w:val="28"/>
        </w:rPr>
        <w:t>Tut dies zu meine</w:t>
      </w:r>
      <w:r w:rsidR="008815BC" w:rsidRPr="007C3472">
        <w:rPr>
          <w:b/>
          <w:bCs/>
          <w:sz w:val="28"/>
          <w:szCs w:val="28"/>
        </w:rPr>
        <w:t>m</w:t>
      </w:r>
      <w:r w:rsidRPr="007C3472">
        <w:rPr>
          <w:b/>
          <w:bCs/>
          <w:sz w:val="28"/>
          <w:szCs w:val="28"/>
        </w:rPr>
        <w:t xml:space="preserve"> Gedächtnis.</w:t>
      </w:r>
    </w:p>
    <w:p w14:paraId="0EA05277" w14:textId="77777777" w:rsidR="00984C2D" w:rsidRPr="007C3472" w:rsidRDefault="00984C2D">
      <w:pPr>
        <w:rPr>
          <w:sz w:val="28"/>
          <w:szCs w:val="28"/>
        </w:rPr>
      </w:pPr>
      <w:r w:rsidRPr="007C3472">
        <w:rPr>
          <w:sz w:val="28"/>
          <w:szCs w:val="28"/>
        </w:rPr>
        <w:t xml:space="preserve">Geheimnis des Glaubens: A: </w:t>
      </w:r>
      <w:r w:rsidRPr="007C3472">
        <w:rPr>
          <w:b/>
          <w:bCs/>
          <w:sz w:val="28"/>
          <w:szCs w:val="28"/>
        </w:rPr>
        <w:t>Deinen Tod……</w:t>
      </w:r>
      <w:r w:rsidRPr="007C3472">
        <w:rPr>
          <w:sz w:val="28"/>
          <w:szCs w:val="28"/>
        </w:rPr>
        <w:t xml:space="preserve"> </w:t>
      </w:r>
    </w:p>
    <w:p w14:paraId="37884BF7" w14:textId="77777777" w:rsidR="00984C2D" w:rsidRPr="007C3472" w:rsidRDefault="00984C2D">
      <w:pPr>
        <w:rPr>
          <w:sz w:val="28"/>
          <w:szCs w:val="28"/>
        </w:rPr>
      </w:pPr>
    </w:p>
    <w:p w14:paraId="02D70712" w14:textId="3F325684" w:rsidR="00984C2D" w:rsidRPr="007C3472" w:rsidRDefault="00984C2D">
      <w:pPr>
        <w:rPr>
          <w:sz w:val="28"/>
          <w:szCs w:val="28"/>
        </w:rPr>
      </w:pPr>
      <w:r w:rsidRPr="007C3472">
        <w:rPr>
          <w:sz w:val="28"/>
          <w:szCs w:val="28"/>
        </w:rPr>
        <w:t xml:space="preserve">Darum gütiger </w:t>
      </w:r>
      <w:r w:rsidR="00393F4B" w:rsidRPr="007C3472">
        <w:rPr>
          <w:sz w:val="28"/>
          <w:szCs w:val="28"/>
        </w:rPr>
        <w:t>Gott</w:t>
      </w:r>
      <w:r w:rsidRPr="007C3472">
        <w:rPr>
          <w:sz w:val="28"/>
          <w:szCs w:val="28"/>
        </w:rPr>
        <w:t xml:space="preserve"> feiern wir das Gedächtnis </w:t>
      </w:r>
      <w:r w:rsidR="00F11B0D" w:rsidRPr="007C3472">
        <w:rPr>
          <w:sz w:val="28"/>
          <w:szCs w:val="28"/>
        </w:rPr>
        <w:t>Jesu</w:t>
      </w:r>
      <w:r w:rsidRPr="007C3472">
        <w:rPr>
          <w:sz w:val="28"/>
          <w:szCs w:val="28"/>
        </w:rPr>
        <w:t xml:space="preserve">. Wir verkünden sein heilbringendes Leben, sein Sterben, seine Auferstehung und erwarten seine Wiederkunft </w:t>
      </w:r>
      <w:r w:rsidR="00B2141D" w:rsidRPr="007C3472">
        <w:rPr>
          <w:sz w:val="28"/>
          <w:szCs w:val="28"/>
        </w:rPr>
        <w:t xml:space="preserve">am Ende unserer Tage </w:t>
      </w:r>
      <w:r w:rsidRPr="007C3472">
        <w:rPr>
          <w:sz w:val="28"/>
          <w:szCs w:val="28"/>
        </w:rPr>
        <w:t>und bringen dir Lob und Dank dar.</w:t>
      </w:r>
    </w:p>
    <w:p w14:paraId="0E36E3D5" w14:textId="2E08D150" w:rsidR="00984C2D" w:rsidRPr="007C3472" w:rsidRDefault="00B2141D">
      <w:pPr>
        <w:rPr>
          <w:sz w:val="28"/>
          <w:szCs w:val="28"/>
        </w:rPr>
      </w:pPr>
      <w:r w:rsidRPr="007C3472">
        <w:rPr>
          <w:sz w:val="28"/>
          <w:szCs w:val="28"/>
        </w:rPr>
        <w:t>Du s</w:t>
      </w:r>
      <w:r w:rsidR="00984C2D" w:rsidRPr="007C3472">
        <w:rPr>
          <w:sz w:val="28"/>
          <w:szCs w:val="28"/>
        </w:rPr>
        <w:t>chau</w:t>
      </w:r>
      <w:r w:rsidRPr="007C3472">
        <w:rPr>
          <w:sz w:val="28"/>
          <w:szCs w:val="28"/>
        </w:rPr>
        <w:t>st</w:t>
      </w:r>
      <w:r w:rsidR="00984C2D" w:rsidRPr="007C3472">
        <w:rPr>
          <w:sz w:val="28"/>
          <w:szCs w:val="28"/>
        </w:rPr>
        <w:t xml:space="preserve"> in Güte auf deine Kirche, stärk</w:t>
      </w:r>
      <w:r w:rsidRPr="007C3472">
        <w:rPr>
          <w:sz w:val="28"/>
          <w:szCs w:val="28"/>
        </w:rPr>
        <w:t>st</w:t>
      </w:r>
      <w:r w:rsidR="00984C2D" w:rsidRPr="007C3472">
        <w:rPr>
          <w:sz w:val="28"/>
          <w:szCs w:val="28"/>
        </w:rPr>
        <w:t xml:space="preserve"> uns durch die Gegenwart </w:t>
      </w:r>
      <w:r w:rsidR="00F11B0D" w:rsidRPr="007C3472">
        <w:rPr>
          <w:sz w:val="28"/>
          <w:szCs w:val="28"/>
        </w:rPr>
        <w:t>Jesu Christi</w:t>
      </w:r>
      <w:r w:rsidR="00984C2D" w:rsidRPr="007C3472">
        <w:rPr>
          <w:sz w:val="28"/>
          <w:szCs w:val="28"/>
        </w:rPr>
        <w:t xml:space="preserve"> und erfüll</w:t>
      </w:r>
      <w:r w:rsidRPr="007C3472">
        <w:rPr>
          <w:sz w:val="28"/>
          <w:szCs w:val="28"/>
        </w:rPr>
        <w:t>st</w:t>
      </w:r>
      <w:r w:rsidR="00984C2D" w:rsidRPr="007C3472">
        <w:rPr>
          <w:sz w:val="28"/>
          <w:szCs w:val="28"/>
        </w:rPr>
        <w:t xml:space="preserve"> uns mit deinem heiligen Geist, damit wir ein Leib und ein Geist werden in Christus</w:t>
      </w:r>
      <w:r w:rsidRPr="007C3472">
        <w:rPr>
          <w:sz w:val="28"/>
          <w:szCs w:val="28"/>
        </w:rPr>
        <w:t>,</w:t>
      </w:r>
      <w:r w:rsidR="00984C2D" w:rsidRPr="007C3472">
        <w:rPr>
          <w:sz w:val="28"/>
          <w:szCs w:val="28"/>
        </w:rPr>
        <w:t xml:space="preserve"> </w:t>
      </w:r>
      <w:r w:rsidRPr="007C3472">
        <w:rPr>
          <w:sz w:val="28"/>
          <w:szCs w:val="28"/>
        </w:rPr>
        <w:t>damit</w:t>
      </w:r>
      <w:r w:rsidR="00984C2D" w:rsidRPr="007C3472">
        <w:rPr>
          <w:sz w:val="28"/>
          <w:szCs w:val="28"/>
        </w:rPr>
        <w:t xml:space="preserve"> unser Tun der ganzen Welt Frieden und Heil</w:t>
      </w:r>
      <w:r w:rsidRPr="007C3472">
        <w:rPr>
          <w:sz w:val="28"/>
          <w:szCs w:val="28"/>
        </w:rPr>
        <w:t xml:space="preserve"> bringe</w:t>
      </w:r>
      <w:r w:rsidR="00984C2D" w:rsidRPr="007C3472">
        <w:rPr>
          <w:sz w:val="28"/>
          <w:szCs w:val="28"/>
        </w:rPr>
        <w:t xml:space="preserve">. </w:t>
      </w:r>
    </w:p>
    <w:p w14:paraId="6ACF0EE3" w14:textId="77777777" w:rsidR="00984C2D" w:rsidRPr="007C3472" w:rsidRDefault="00984C2D">
      <w:pPr>
        <w:rPr>
          <w:sz w:val="28"/>
          <w:szCs w:val="28"/>
        </w:rPr>
      </w:pPr>
    </w:p>
    <w:p w14:paraId="247B0743" w14:textId="77777777" w:rsidR="00984C2D" w:rsidRPr="007C3472" w:rsidRDefault="00B2141D">
      <w:pPr>
        <w:rPr>
          <w:sz w:val="28"/>
          <w:szCs w:val="28"/>
        </w:rPr>
      </w:pPr>
      <w:r w:rsidRPr="007C3472">
        <w:rPr>
          <w:sz w:val="28"/>
          <w:szCs w:val="28"/>
        </w:rPr>
        <w:t>Du b</w:t>
      </w:r>
      <w:r w:rsidR="00984C2D" w:rsidRPr="007C3472">
        <w:rPr>
          <w:sz w:val="28"/>
          <w:szCs w:val="28"/>
        </w:rPr>
        <w:t>eschütz</w:t>
      </w:r>
      <w:r w:rsidRPr="007C3472">
        <w:rPr>
          <w:sz w:val="28"/>
          <w:szCs w:val="28"/>
        </w:rPr>
        <w:t>t</w:t>
      </w:r>
      <w:r w:rsidR="00984C2D" w:rsidRPr="007C3472">
        <w:rPr>
          <w:sz w:val="28"/>
          <w:szCs w:val="28"/>
        </w:rPr>
        <w:t xml:space="preserve"> deine Kirche auf dem Weg durch die Zeit und stärk</w:t>
      </w:r>
      <w:r w:rsidRPr="007C3472">
        <w:rPr>
          <w:sz w:val="28"/>
          <w:szCs w:val="28"/>
        </w:rPr>
        <w:t>st</w:t>
      </w:r>
      <w:r w:rsidR="00984C2D" w:rsidRPr="007C3472">
        <w:rPr>
          <w:sz w:val="28"/>
          <w:szCs w:val="28"/>
        </w:rPr>
        <w:t xml:space="preserve"> sie im Glauben und in der Liebe, unseren Papst N, unseren Bischof N und alle die zum Dienst in der Kirche bestellt sind und dein ganzes Volk.</w:t>
      </w:r>
    </w:p>
    <w:p w14:paraId="1ED2654A" w14:textId="77777777" w:rsidR="00984C2D" w:rsidRPr="007C3472" w:rsidRDefault="00984C2D">
      <w:pPr>
        <w:rPr>
          <w:sz w:val="28"/>
          <w:szCs w:val="28"/>
        </w:rPr>
      </w:pPr>
    </w:p>
    <w:p w14:paraId="08849A75" w14:textId="77777777" w:rsidR="00984C2D" w:rsidRPr="007C3472" w:rsidRDefault="00B2141D">
      <w:pPr>
        <w:rPr>
          <w:sz w:val="28"/>
          <w:szCs w:val="28"/>
        </w:rPr>
      </w:pPr>
      <w:r w:rsidRPr="007C3472">
        <w:rPr>
          <w:sz w:val="28"/>
          <w:szCs w:val="28"/>
        </w:rPr>
        <w:t>Du e</w:t>
      </w:r>
      <w:r w:rsidR="00984C2D" w:rsidRPr="007C3472">
        <w:rPr>
          <w:sz w:val="28"/>
          <w:szCs w:val="28"/>
        </w:rPr>
        <w:t>rbarm</w:t>
      </w:r>
      <w:r w:rsidRPr="007C3472">
        <w:rPr>
          <w:sz w:val="28"/>
          <w:szCs w:val="28"/>
        </w:rPr>
        <w:t>st</w:t>
      </w:r>
      <w:r w:rsidR="00984C2D" w:rsidRPr="007C3472">
        <w:rPr>
          <w:sz w:val="28"/>
          <w:szCs w:val="28"/>
        </w:rPr>
        <w:t xml:space="preserve"> dich aller unserer Verstorbenen Schwestern und Brüder, die in deiner Gnade aus dieser Welt geschieden sind. </w:t>
      </w:r>
      <w:r w:rsidRPr="007C3472">
        <w:rPr>
          <w:sz w:val="28"/>
          <w:szCs w:val="28"/>
        </w:rPr>
        <w:t>Du n</w:t>
      </w:r>
      <w:r w:rsidR="00984C2D" w:rsidRPr="007C3472">
        <w:rPr>
          <w:sz w:val="28"/>
          <w:szCs w:val="28"/>
        </w:rPr>
        <w:t>imm</w:t>
      </w:r>
      <w:r w:rsidRPr="007C3472">
        <w:rPr>
          <w:sz w:val="28"/>
          <w:szCs w:val="28"/>
        </w:rPr>
        <w:t>st</w:t>
      </w:r>
      <w:r w:rsidR="00984C2D" w:rsidRPr="007C3472">
        <w:rPr>
          <w:sz w:val="28"/>
          <w:szCs w:val="28"/>
        </w:rPr>
        <w:t xml:space="preserve"> sie auf in deine Herrlichkeit und l</w:t>
      </w:r>
      <w:r w:rsidRPr="007C3472">
        <w:rPr>
          <w:sz w:val="28"/>
          <w:szCs w:val="28"/>
        </w:rPr>
        <w:t>ässt</w:t>
      </w:r>
      <w:r w:rsidR="00984C2D" w:rsidRPr="007C3472">
        <w:rPr>
          <w:sz w:val="28"/>
          <w:szCs w:val="28"/>
        </w:rPr>
        <w:t xml:space="preserve"> auch uns einst mit ihnen zu Tische sitzen in deinem Reich.</w:t>
      </w:r>
    </w:p>
    <w:p w14:paraId="6226346C" w14:textId="77777777" w:rsidR="00984C2D" w:rsidRPr="007C3472" w:rsidRDefault="00B2141D">
      <w:pPr>
        <w:rPr>
          <w:sz w:val="28"/>
          <w:szCs w:val="28"/>
        </w:rPr>
      </w:pPr>
      <w:r w:rsidRPr="007C3472">
        <w:rPr>
          <w:sz w:val="28"/>
          <w:szCs w:val="28"/>
        </w:rPr>
        <w:t>Dafür danken</w:t>
      </w:r>
      <w:r w:rsidR="00984C2D" w:rsidRPr="007C3472">
        <w:rPr>
          <w:sz w:val="28"/>
          <w:szCs w:val="28"/>
        </w:rPr>
        <w:t xml:space="preserve"> wir di</w:t>
      </w:r>
      <w:r w:rsidRPr="007C3472">
        <w:rPr>
          <w:sz w:val="28"/>
          <w:szCs w:val="28"/>
        </w:rPr>
        <w:t>r</w:t>
      </w:r>
      <w:r w:rsidR="00984C2D" w:rsidRPr="007C3472">
        <w:rPr>
          <w:sz w:val="28"/>
          <w:szCs w:val="28"/>
        </w:rPr>
        <w:t xml:space="preserve"> durch unseren </w:t>
      </w:r>
      <w:r w:rsidRPr="007C3472">
        <w:rPr>
          <w:sz w:val="28"/>
          <w:szCs w:val="28"/>
        </w:rPr>
        <w:t>Bruder</w:t>
      </w:r>
      <w:r w:rsidR="00984C2D" w:rsidRPr="007C3472">
        <w:rPr>
          <w:sz w:val="28"/>
          <w:szCs w:val="28"/>
        </w:rPr>
        <w:t xml:space="preserve"> Jesus Christus. Denn durch ihn schenkst du der Welt alle guten Gaben.</w:t>
      </w:r>
    </w:p>
    <w:p w14:paraId="6EB5FCBB" w14:textId="77777777" w:rsidR="00984C2D" w:rsidRPr="007C3472" w:rsidRDefault="00984C2D">
      <w:pPr>
        <w:rPr>
          <w:sz w:val="28"/>
          <w:szCs w:val="28"/>
        </w:rPr>
      </w:pPr>
    </w:p>
    <w:p w14:paraId="52863816" w14:textId="77777777" w:rsidR="00393F4B" w:rsidRPr="007C3472" w:rsidRDefault="00393F4B" w:rsidP="00393F4B">
      <w:pPr>
        <w:tabs>
          <w:tab w:val="right" w:pos="6696"/>
        </w:tabs>
        <w:rPr>
          <w:b/>
          <w:bCs/>
          <w:sz w:val="28"/>
          <w:szCs w:val="28"/>
          <w:lang w:val="de-DE"/>
        </w:rPr>
      </w:pPr>
      <w:r w:rsidRPr="007C3472">
        <w:rPr>
          <w:b/>
          <w:bCs/>
          <w:sz w:val="28"/>
          <w:szCs w:val="28"/>
          <w:lang w:val="de-DE"/>
        </w:rPr>
        <w:t>Denn durch ihn und mit ihm und in ihm ist dir Gott, im Hl. Geist alle Herrlichkeit und Ehre, jetzt und in Ewigkeit.  A: Amen.</w:t>
      </w:r>
    </w:p>
    <w:p w14:paraId="0222907E" w14:textId="77777777" w:rsidR="00393F4B" w:rsidRPr="007C3472" w:rsidRDefault="00393F4B" w:rsidP="00393F4B">
      <w:pPr>
        <w:rPr>
          <w:rFonts w:ascii="Bookman Old Style" w:hAnsi="Bookman Old Style" w:cs="Bookman Old Style"/>
          <w:b/>
          <w:bCs/>
          <w:sz w:val="28"/>
          <w:szCs w:val="28"/>
        </w:rPr>
      </w:pPr>
    </w:p>
    <w:p w14:paraId="5A5C2B04" w14:textId="77777777" w:rsidR="00984C2D" w:rsidRPr="007C3472" w:rsidRDefault="00984C2D">
      <w:pPr>
        <w:rPr>
          <w:b/>
          <w:bCs/>
          <w:sz w:val="28"/>
          <w:szCs w:val="28"/>
        </w:rPr>
      </w:pPr>
    </w:p>
    <w:sectPr w:rsidR="00984C2D" w:rsidRPr="007C3472">
      <w:pgSz w:w="11906" w:h="16838"/>
      <w:pgMar w:top="1418" w:right="851" w:bottom="851" w:left="1418" w:header="709"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A590" w14:textId="77777777" w:rsidR="00C343C4" w:rsidRDefault="00C343C4">
      <w:r>
        <w:separator/>
      </w:r>
    </w:p>
  </w:endnote>
  <w:endnote w:type="continuationSeparator" w:id="0">
    <w:p w14:paraId="19603204" w14:textId="77777777" w:rsidR="00C343C4" w:rsidRDefault="00C3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7054" w14:textId="77777777" w:rsidR="00C343C4" w:rsidRDefault="00C343C4">
      <w:r>
        <w:separator/>
      </w:r>
    </w:p>
  </w:footnote>
  <w:footnote w:type="continuationSeparator" w:id="0">
    <w:p w14:paraId="324A774D" w14:textId="77777777" w:rsidR="00C343C4" w:rsidRDefault="00C34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BC"/>
    <w:rsid w:val="00361963"/>
    <w:rsid w:val="00393F4B"/>
    <w:rsid w:val="00663E0B"/>
    <w:rsid w:val="007C3472"/>
    <w:rsid w:val="007E269B"/>
    <w:rsid w:val="008815BC"/>
    <w:rsid w:val="00984C2D"/>
    <w:rsid w:val="00B2141D"/>
    <w:rsid w:val="00C343C4"/>
    <w:rsid w:val="00CA73F7"/>
    <w:rsid w:val="00F11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6E6456"/>
  <w15:chartTrackingRefBased/>
  <w15:docId w15:val="{985EEBEC-2671-464F-9E48-537A3716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color w:val="000000"/>
      <w:sz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36"/>
    </w:rPr>
  </w:style>
  <w:style w:type="paragraph" w:styleId="Sprechblasentext">
    <w:name w:val="Balloon Text"/>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atvorlage1">
    <w:name w:val="Formatvorlage1"/>
    <w:basedOn w:val="Standard"/>
  </w:style>
  <w:style w:type="paragraph" w:customStyle="1" w:styleId="Formatvorlage2">
    <w:name w:val="Formatvorlage2"/>
    <w:basedOn w:val="Standard"/>
  </w:style>
  <w:style w:type="character" w:customStyle="1" w:styleId="FormatvorlageArial">
    <w:name w:val="Formatvorlage Arial"/>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Hochgebet 3</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Hochgebet 3</dc:title>
  <dc:subject/>
  <dc:creator>Herbert Bartl</dc:creator>
  <cp:keywords/>
  <dc:description/>
  <cp:lastModifiedBy>Herbert Bartl</cp:lastModifiedBy>
  <cp:revision>9</cp:revision>
  <cp:lastPrinted>2019-03-02T15:15:00Z</cp:lastPrinted>
  <dcterms:created xsi:type="dcterms:W3CDTF">2019-03-02T15:16:00Z</dcterms:created>
  <dcterms:modified xsi:type="dcterms:W3CDTF">2022-02-14T15:12:00Z</dcterms:modified>
</cp:coreProperties>
</file>