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D933" w14:textId="77777777" w:rsidR="002C2D6E" w:rsidRPr="002C2D6E" w:rsidRDefault="002C2D6E" w:rsidP="002C2D6E">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2C2D6E">
        <w:rPr>
          <w:rFonts w:ascii="Arial" w:hAnsi="Arial" w:cs="Arial"/>
          <w:b/>
          <w:color w:val="FF0000"/>
          <w:sz w:val="32"/>
          <w:szCs w:val="32"/>
        </w:rPr>
        <w:t>24. Sonntag im Jahreskreis – LJ A</w:t>
      </w:r>
    </w:p>
    <w:p w14:paraId="5FA4F822" w14:textId="77777777" w:rsidR="002C2D6E" w:rsidRPr="002C2D6E" w:rsidRDefault="002C2D6E" w:rsidP="002C2D6E">
      <w:pPr>
        <w:rPr>
          <w:rFonts w:ascii="Arial" w:eastAsia="Times New Roman" w:hAnsi="Arial" w:cs="Arial"/>
          <w:i/>
          <w:sz w:val="28"/>
          <w:szCs w:val="28"/>
          <w:lang w:val="de-DE" w:eastAsia="de-AT"/>
        </w:rPr>
      </w:pPr>
    </w:p>
    <w:p w14:paraId="56D01461" w14:textId="77777777" w:rsidR="002C2D6E" w:rsidRPr="002C2D6E" w:rsidRDefault="002C2D6E" w:rsidP="002C2D6E">
      <w:pPr>
        <w:tabs>
          <w:tab w:val="right" w:pos="6719"/>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KREUZZEICHEN UND LITURGISCHE BEGRÜSSUNG</w:t>
      </w:r>
    </w:p>
    <w:p w14:paraId="07AAB9E3"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Zu diesem Gottesdienst heiße ich Sie alle recht herzlich willkommen!</w:t>
      </w:r>
    </w:p>
    <w:p w14:paraId="3BA9FB7A" w14:textId="77777777" w:rsidR="002C2D6E" w:rsidRPr="002C2D6E" w:rsidRDefault="002C2D6E" w:rsidP="002C2D6E">
      <w:pPr>
        <w:rPr>
          <w:rFonts w:ascii="Arial" w:eastAsia="Times New Roman" w:hAnsi="Arial" w:cs="Arial"/>
          <w:sz w:val="28"/>
          <w:szCs w:val="28"/>
          <w:lang w:val="de-DE" w:eastAsia="de-AT"/>
        </w:rPr>
      </w:pPr>
    </w:p>
    <w:p w14:paraId="03215223"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Wir beginnen unsere Feier der Eucharistie + im Namen... </w:t>
      </w:r>
    </w:p>
    <w:p w14:paraId="3058C1E3" w14:textId="77777777" w:rsidR="002C2D6E" w:rsidRPr="002C2D6E" w:rsidRDefault="002C2D6E" w:rsidP="002C2D6E">
      <w:pPr>
        <w:rPr>
          <w:rFonts w:ascii="Arial" w:eastAsia="Times New Roman" w:hAnsi="Arial" w:cs="Arial"/>
          <w:sz w:val="28"/>
          <w:szCs w:val="28"/>
          <w:lang w:val="de-DE" w:eastAsia="de-AT"/>
        </w:rPr>
      </w:pPr>
    </w:p>
    <w:p w14:paraId="5812EBA5"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Christus, der uns alle zur Versöhnung ruft, ER ist mit </w:t>
      </w:r>
    </w:p>
    <w:p w14:paraId="68E7030A" w14:textId="77777777" w:rsidR="002C2D6E" w:rsidRPr="002C2D6E" w:rsidRDefault="002C2D6E" w:rsidP="002C2D6E">
      <w:pPr>
        <w:rPr>
          <w:rFonts w:ascii="Arial" w:eastAsia="Times New Roman" w:hAnsi="Arial" w:cs="Arial"/>
          <w:sz w:val="28"/>
          <w:szCs w:val="28"/>
          <w:lang w:val="de-DE" w:eastAsia="de-AT"/>
        </w:rPr>
      </w:pPr>
    </w:p>
    <w:p w14:paraId="016C7845"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LIED ZUR ERÖFFNUNG</w:t>
      </w:r>
    </w:p>
    <w:p w14:paraId="394E962E" w14:textId="77777777" w:rsidR="002C2D6E" w:rsidRPr="002C2D6E" w:rsidRDefault="002C2D6E" w:rsidP="002C2D6E">
      <w:pPr>
        <w:rPr>
          <w:rFonts w:ascii="Arial" w:eastAsia="Times New Roman" w:hAnsi="Arial" w:cs="Arial"/>
          <w:sz w:val="28"/>
          <w:szCs w:val="28"/>
          <w:lang w:val="de-DE" w:eastAsia="de-AT"/>
        </w:rPr>
      </w:pPr>
    </w:p>
    <w:p w14:paraId="16E43583"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b/>
          <w:bCs/>
          <w:sz w:val="28"/>
          <w:szCs w:val="28"/>
          <w:lang w:val="de-DE" w:eastAsia="de-AT"/>
        </w:rPr>
        <w:t>EINFÜHRUNG</w:t>
      </w:r>
      <w:r w:rsidRPr="002C2D6E">
        <w:rPr>
          <w:rFonts w:ascii="Arial" w:eastAsia="Times New Roman" w:hAnsi="Arial" w:cs="Arial"/>
          <w:sz w:val="28"/>
          <w:szCs w:val="28"/>
          <w:lang w:val="de-DE" w:eastAsia="de-AT"/>
        </w:rPr>
        <w:br/>
        <w:t xml:space="preserve">Jeden Samstag treffen wir uns hier zum Gottesdienst. Und jeden Samstag bringen wir am Anfang des Gottesdienstes gleichsam unsere „Scherben“, unser Versagen und unsere Schuld zu Gott. </w:t>
      </w:r>
    </w:p>
    <w:p w14:paraId="4BE59684"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Wir bitten Gott jedes Mal um Verzeihung und sind uns auch sicher, dass er uns vergibt. Von Jesus wissen wir, dass Gott wie ein guter Vater denjenigen wieder aufnimmt, der umkehren will.</w:t>
      </w:r>
    </w:p>
    <w:p w14:paraId="41CC1B12"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Uns gelingt es oft nicht, versöhnungsbereit zu sein und dem schuldig Ge</w:t>
      </w:r>
      <w:r w:rsidRPr="002C2D6E">
        <w:rPr>
          <w:rFonts w:ascii="Arial" w:eastAsia="Times New Roman" w:hAnsi="Arial" w:cs="Arial"/>
          <w:sz w:val="28"/>
          <w:szCs w:val="28"/>
          <w:lang w:val="de-DE" w:eastAsia="de-AT"/>
        </w:rPr>
        <w:softHyphen/>
        <w:t xml:space="preserve">wordenen mehr als einmal zu verzeihen. </w:t>
      </w:r>
    </w:p>
    <w:p w14:paraId="4E376891"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Wir haben Angst, ausgenutzt zu werden oder für andere den „Deppen“ zu machen, wenn wir ihnen immer wieder eine Chance geben. </w:t>
      </w:r>
    </w:p>
    <w:p w14:paraId="3EB35326"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Und doch erwarten und erhalten wir</w:t>
      </w:r>
      <w:r w:rsidRPr="002C2D6E">
        <w:rPr>
          <w:rFonts w:ascii="Arial" w:hAnsi="Arial" w:cs="Arial"/>
          <w:sz w:val="28"/>
          <w:szCs w:val="28"/>
        </w:rPr>
        <w:t xml:space="preserve"> </w:t>
      </w:r>
      <w:r w:rsidRPr="002C2D6E">
        <w:rPr>
          <w:rFonts w:ascii="Arial" w:eastAsia="Times New Roman" w:hAnsi="Arial" w:cs="Arial"/>
          <w:sz w:val="28"/>
          <w:szCs w:val="28"/>
          <w:lang w:val="de-DE" w:eastAsia="de-AT"/>
        </w:rPr>
        <w:t>immer wieder von Gott diese Chance zum Neuanfang.</w:t>
      </w:r>
    </w:p>
    <w:p w14:paraId="0089B5CB" w14:textId="77777777" w:rsidR="002C2D6E" w:rsidRPr="002C2D6E" w:rsidRDefault="002C2D6E" w:rsidP="002C2D6E">
      <w:pPr>
        <w:rPr>
          <w:rFonts w:ascii="Arial" w:hAnsi="Arial" w:cs="Arial"/>
          <w:b/>
          <w:i/>
          <w:sz w:val="28"/>
          <w:szCs w:val="28"/>
        </w:rPr>
      </w:pPr>
    </w:p>
    <w:p w14:paraId="3E0FF02F" w14:textId="77777777" w:rsidR="002C2D6E" w:rsidRPr="002C2D6E" w:rsidRDefault="002C2D6E" w:rsidP="002C2D6E">
      <w:pPr>
        <w:outlineLvl w:val="2"/>
        <w:rPr>
          <w:rFonts w:ascii="Arial" w:eastAsia="Times New Roman" w:hAnsi="Arial" w:cs="Arial"/>
          <w:b/>
          <w:sz w:val="28"/>
          <w:szCs w:val="28"/>
          <w:lang w:val="de-DE" w:eastAsia="de-DE"/>
        </w:rPr>
      </w:pPr>
      <w:r w:rsidRPr="002C2D6E">
        <w:rPr>
          <w:rFonts w:ascii="Arial" w:eastAsia="Times New Roman" w:hAnsi="Arial" w:cs="Arial"/>
          <w:b/>
          <w:sz w:val="28"/>
          <w:szCs w:val="28"/>
          <w:lang w:val="de-DE" w:eastAsia="de-DE"/>
        </w:rPr>
        <w:t>KYRIE-RUFE</w:t>
      </w:r>
    </w:p>
    <w:p w14:paraId="047E00D6" w14:textId="77777777" w:rsidR="002C2D6E" w:rsidRPr="002C2D6E" w:rsidRDefault="002C2D6E" w:rsidP="002C2D6E">
      <w:pPr>
        <w:widowControl w:val="0"/>
        <w:rPr>
          <w:rFonts w:ascii="Arial" w:hAnsi="Arial" w:cs="Arial"/>
          <w:sz w:val="28"/>
          <w:szCs w:val="28"/>
          <w:lang w:val="de-DE" w:eastAsia="de-DE"/>
        </w:rPr>
      </w:pPr>
      <w:r w:rsidRPr="002C2D6E">
        <w:rPr>
          <w:rFonts w:ascii="Arial" w:hAnsi="Arial" w:cs="Arial"/>
          <w:sz w:val="28"/>
          <w:szCs w:val="28"/>
          <w:lang w:val="de-DE" w:eastAsia="de-DE"/>
        </w:rPr>
        <w:t xml:space="preserve">Herr Jesus Christus, </w:t>
      </w:r>
    </w:p>
    <w:p w14:paraId="70F2D4CD" w14:textId="77777777" w:rsidR="002C2D6E" w:rsidRPr="002C2D6E" w:rsidRDefault="002C2D6E" w:rsidP="002C2D6E">
      <w:pPr>
        <w:numPr>
          <w:ilvl w:val="0"/>
          <w:numId w:val="2"/>
        </w:numPr>
        <w:tabs>
          <w:tab w:val="left" w:pos="720"/>
        </w:tabs>
        <w:ind w:left="72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Schenke uns Mut, wenn wir überfordert sind. Herr, erbarme dich unser!</w:t>
      </w:r>
    </w:p>
    <w:p w14:paraId="2EDAAC1E" w14:textId="77777777" w:rsidR="002C2D6E" w:rsidRPr="002C2D6E" w:rsidRDefault="002C2D6E" w:rsidP="002C2D6E">
      <w:pPr>
        <w:numPr>
          <w:ilvl w:val="0"/>
          <w:numId w:val="2"/>
        </w:numPr>
        <w:tabs>
          <w:tab w:val="left" w:pos="720"/>
        </w:tabs>
        <w:ind w:left="72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Schenke uns Großzügigkeit und ein liebendes Herz. Christus, erbarme dich unser!</w:t>
      </w:r>
    </w:p>
    <w:p w14:paraId="1609C741" w14:textId="77777777" w:rsidR="002C2D6E" w:rsidRPr="002C2D6E" w:rsidRDefault="002C2D6E" w:rsidP="002C2D6E">
      <w:pPr>
        <w:numPr>
          <w:ilvl w:val="0"/>
          <w:numId w:val="2"/>
        </w:numPr>
        <w:tabs>
          <w:tab w:val="left" w:pos="720"/>
        </w:tabs>
        <w:ind w:left="72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Schenke uns die Weisheit, das Wesentliche vom Unwesentlichen zu unterscheiden. Herr, erbarme dich unser!</w:t>
      </w:r>
    </w:p>
    <w:p w14:paraId="102DBF9D" w14:textId="77777777" w:rsidR="002C2D6E" w:rsidRPr="002C2D6E" w:rsidRDefault="002C2D6E" w:rsidP="002C2D6E">
      <w:pPr>
        <w:widowControl w:val="0"/>
        <w:rPr>
          <w:rFonts w:ascii="Arial" w:eastAsia="Times New Roman" w:hAnsi="Arial" w:cs="Arial"/>
          <w:sz w:val="28"/>
          <w:szCs w:val="28"/>
          <w:lang w:val="de-DE" w:eastAsia="de-AT"/>
        </w:rPr>
      </w:pPr>
    </w:p>
    <w:p w14:paraId="461CA9F3"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VERGEBUNGSBITTE</w:t>
      </w:r>
    </w:p>
    <w:p w14:paraId="54B0A6CB"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Der gute Gott vergibt uns </w:t>
      </w:r>
      <w:r w:rsidRPr="002C2D6E">
        <w:rPr>
          <w:rFonts w:ascii="Arial" w:eastAsia="Times New Roman" w:hAnsi="Arial" w:cs="Arial"/>
          <w:i/>
          <w:sz w:val="28"/>
          <w:szCs w:val="28"/>
          <w:lang w:val="de-DE" w:eastAsia="de-AT"/>
        </w:rPr>
        <w:t>unsere</w:t>
      </w:r>
      <w:r w:rsidRPr="002C2D6E">
        <w:rPr>
          <w:rFonts w:ascii="Arial" w:eastAsia="Times New Roman" w:hAnsi="Arial" w:cs="Arial"/>
          <w:sz w:val="28"/>
          <w:szCs w:val="28"/>
          <w:lang w:val="de-DE" w:eastAsia="de-AT"/>
        </w:rPr>
        <w:t xml:space="preserve"> Schuld, die zu Feindseligkeiten und zu Unfrieden führt - und er zeigt uns Wege zur Versöhnung! Amen.</w:t>
      </w:r>
    </w:p>
    <w:p w14:paraId="17FB9995" w14:textId="77777777" w:rsidR="002C2D6E" w:rsidRPr="002C2D6E" w:rsidRDefault="002C2D6E" w:rsidP="002C2D6E">
      <w:pPr>
        <w:rPr>
          <w:rFonts w:ascii="Arial" w:eastAsia="Times New Roman" w:hAnsi="Arial" w:cs="Arial"/>
          <w:i/>
          <w:sz w:val="28"/>
          <w:szCs w:val="28"/>
          <w:lang w:val="de-DE" w:eastAsia="de-AT"/>
        </w:rPr>
      </w:pPr>
    </w:p>
    <w:p w14:paraId="2A3FA8D2" w14:textId="77777777" w:rsidR="002C2D6E" w:rsidRPr="002C2D6E" w:rsidRDefault="002C2D6E" w:rsidP="002C2D6E">
      <w:pPr>
        <w:tabs>
          <w:tab w:val="left" w:pos="624"/>
          <w:tab w:val="right" w:pos="6820"/>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GLORIALIED</w:t>
      </w:r>
    </w:p>
    <w:p w14:paraId="673C42E6" w14:textId="77777777" w:rsidR="002C2D6E" w:rsidRPr="002C2D6E" w:rsidRDefault="002C2D6E" w:rsidP="002C2D6E">
      <w:pPr>
        <w:tabs>
          <w:tab w:val="left" w:pos="624"/>
          <w:tab w:val="right" w:pos="6820"/>
        </w:tabs>
        <w:rPr>
          <w:rFonts w:ascii="Arial" w:eastAsia="Times New Roman" w:hAnsi="Arial" w:cs="Arial"/>
          <w:b/>
          <w:sz w:val="28"/>
          <w:szCs w:val="28"/>
          <w:lang w:val="de-DE" w:eastAsia="de-AT"/>
        </w:rPr>
      </w:pPr>
    </w:p>
    <w:p w14:paraId="0DDF5DC1" w14:textId="77777777" w:rsidR="002C2D6E" w:rsidRPr="002C2D6E" w:rsidRDefault="002C2D6E" w:rsidP="002C2D6E">
      <w:pPr>
        <w:tabs>
          <w:tab w:val="right" w:pos="6820"/>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TAGESGEBET</w:t>
      </w:r>
    </w:p>
    <w:p w14:paraId="4D1C73AE"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Guter Gott, so wie wir sind, sind wir hier zusammengekommen. Wir wollen deine Nähe spüren, wir brauchen einen uns zugewandten Gott. </w:t>
      </w:r>
    </w:p>
    <w:p w14:paraId="578EA763"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Danke, guter Gott, dass wir leben dürfen. Du hältst deine schützende Hand über uns, damit wir alles Gute, dass du uns schenkst, weitergeben können, wie Jesus es tat, der mit dir lebt und uns liebt in alle Ewigkeit. Amen.</w:t>
      </w:r>
    </w:p>
    <w:p w14:paraId="16B85E41" w14:textId="77777777" w:rsidR="002C2D6E" w:rsidRPr="002C2D6E" w:rsidRDefault="002C2D6E" w:rsidP="002C2D6E">
      <w:pPr>
        <w:rPr>
          <w:rFonts w:ascii="Arial" w:hAnsi="Arial" w:cs="Arial"/>
          <w:i/>
          <w:sz w:val="28"/>
          <w:szCs w:val="28"/>
        </w:rPr>
      </w:pPr>
    </w:p>
    <w:p w14:paraId="3A049C8F"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b/>
          <w:bCs/>
          <w:sz w:val="28"/>
          <w:szCs w:val="28"/>
          <w:lang w:val="de-DE" w:eastAsia="de-AT"/>
        </w:rPr>
        <w:t>LESUNG AUS DEM BUCH JESUS SIRACH 27,30-28,7</w:t>
      </w:r>
    </w:p>
    <w:p w14:paraId="5DF6F596"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Groll und Zorn sind abscheulich, nur der Sünder hält daran fest. Wer sich rächt, an dem rächt sich der Herr; dessen Sünden hält er im Gedächtnis.</w:t>
      </w:r>
    </w:p>
    <w:p w14:paraId="66385AF3"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Vergib deinem Nächsten das Unrecht, dann werden dir, wenn du betest, auch deine Sünden vergeben. Der Mensch verharrt im Zorn gegen den andern, vom Herrn aber sucht er Heilung zu erlangen?</w:t>
      </w:r>
    </w:p>
    <w:p w14:paraId="1B0605DB"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Mit seinesgleichen hat er kein Erbarmen, aber wegen seiner eigenen Sünden bittet er um Gnade? Obwohl er nur ein Wesen aus Fleisch ist, verharrt er im Groll, wer wird da seine Sünden vergeben?</w:t>
      </w:r>
    </w:p>
    <w:p w14:paraId="511B5369" w14:textId="77777777" w:rsidR="002C2D6E" w:rsidRPr="002C2D6E" w:rsidRDefault="002C2D6E" w:rsidP="002C2D6E">
      <w:pPr>
        <w:widowControl w:val="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Denk an dein Ende, lass ab von der Feindschaft, denk an Untergang und Tod, und bleib den Geboten treu! Denk an die Gebote, und grolle dem Nächsten nicht, denk an den Bund des Höchsten, und verzeih die Schuld!</w:t>
      </w:r>
    </w:p>
    <w:p w14:paraId="205BCD78" w14:textId="77777777" w:rsidR="002C2D6E" w:rsidRPr="002C2D6E" w:rsidRDefault="002C2D6E" w:rsidP="002C2D6E">
      <w:pPr>
        <w:widowControl w:val="0"/>
        <w:rPr>
          <w:rFonts w:ascii="Arial" w:eastAsia="Times New Roman" w:hAnsi="Arial" w:cs="Arial"/>
          <w:sz w:val="28"/>
          <w:szCs w:val="28"/>
          <w:lang w:val="de-DE" w:eastAsia="de-AT"/>
        </w:rPr>
      </w:pPr>
    </w:p>
    <w:p w14:paraId="7CE644C3"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ANTWORTLIED</w:t>
      </w:r>
    </w:p>
    <w:p w14:paraId="28E8FAAE" w14:textId="77777777" w:rsidR="002C2D6E" w:rsidRPr="002C2D6E" w:rsidRDefault="002C2D6E" w:rsidP="002C2D6E">
      <w:pPr>
        <w:rPr>
          <w:rFonts w:ascii="Arial" w:eastAsia="Times New Roman" w:hAnsi="Arial" w:cs="Arial"/>
          <w:b/>
          <w:sz w:val="28"/>
          <w:szCs w:val="28"/>
          <w:lang w:val="de-DE" w:eastAsia="de-AT"/>
        </w:rPr>
      </w:pPr>
    </w:p>
    <w:p w14:paraId="0CE5B936"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b/>
          <w:sz w:val="28"/>
          <w:szCs w:val="28"/>
          <w:lang w:val="de-DE" w:eastAsia="de-AT"/>
        </w:rPr>
        <w:t xml:space="preserve">HALLELUJA Halleluja </w:t>
      </w:r>
      <w:r w:rsidRPr="002C2D6E">
        <w:rPr>
          <w:rFonts w:ascii="Arial" w:eastAsia="Times New Roman" w:hAnsi="Arial" w:cs="Arial"/>
          <w:sz w:val="28"/>
          <w:szCs w:val="28"/>
          <w:lang w:val="de-DE" w:eastAsia="de-AT"/>
        </w:rPr>
        <w:t xml:space="preserve">Herr du hast Worte ewigen Lebens. </w:t>
      </w:r>
      <w:r w:rsidRPr="002C2D6E">
        <w:rPr>
          <w:rFonts w:ascii="Arial" w:eastAsia="Times New Roman" w:hAnsi="Arial" w:cs="Arial"/>
          <w:b/>
          <w:bCs/>
          <w:sz w:val="28"/>
          <w:szCs w:val="28"/>
          <w:lang w:val="de-DE" w:eastAsia="de-AT"/>
        </w:rPr>
        <w:t>Halleluja</w:t>
      </w:r>
    </w:p>
    <w:p w14:paraId="63FEF17B" w14:textId="77777777" w:rsidR="002C2D6E" w:rsidRPr="002C2D6E" w:rsidRDefault="002C2D6E" w:rsidP="002C2D6E">
      <w:pPr>
        <w:widowControl w:val="0"/>
        <w:rPr>
          <w:rFonts w:ascii="Arial" w:eastAsia="Times New Roman" w:hAnsi="Arial" w:cs="Arial"/>
          <w:sz w:val="28"/>
          <w:szCs w:val="28"/>
          <w:lang w:val="de-DE" w:eastAsia="de-AT"/>
        </w:rPr>
      </w:pPr>
    </w:p>
    <w:p w14:paraId="4682E39C"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 xml:space="preserve">AUS DEM HL. EVANGELIUM NACH MATTÄUS </w:t>
      </w:r>
    </w:p>
    <w:p w14:paraId="2662AF0A" w14:textId="77777777" w:rsidR="002C2D6E" w:rsidRPr="002C2D6E" w:rsidRDefault="002C2D6E" w:rsidP="002C2D6E">
      <w:pPr>
        <w:tabs>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In jener Zeit trat Petrus zu Jesus und fragte: Herr, wie oft muss ich meinem Bruder vergeben, wenn er sich gegen mich versündigt? Siebenmal? Jesus sagte zu ihm: Nicht siebenmal, sondern siebenundsiebzigmal.</w:t>
      </w:r>
    </w:p>
    <w:p w14:paraId="32E1E488" w14:textId="77777777" w:rsidR="002C2D6E" w:rsidRPr="002C2D6E" w:rsidRDefault="002C2D6E" w:rsidP="002C2D6E">
      <w:pPr>
        <w:tabs>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Mit dem Himmelreich ist es deshalb wie mit einem König, der beschloss, von seinen Dienern Rechenschaft zu verlangen. Als er nun mit der Abrechnung begann, brachte man einen zu ihm, der ihm zehntausend Talente schuldig war. Weil er aber das Geld nicht zurückzahlen konnte, befahl der Herr, ihn mit Frau und Kindern und allem, was er besaß, zu verkaufen und so die Schuld zu begleichen. Da fiel der Diener vor ihm auf die Knie und bat: Hab Geduld mit mir! Ich werde dir alles zurückzahlen. Der Herr hatte Mitleid mit dem Diener, ließ ihn gehen und schenkte ihm die Schuld.</w:t>
      </w:r>
    </w:p>
    <w:p w14:paraId="1F08FD57" w14:textId="77777777" w:rsidR="002C2D6E" w:rsidRPr="002C2D6E" w:rsidRDefault="002C2D6E" w:rsidP="002C2D6E">
      <w:pPr>
        <w:tabs>
          <w:tab w:val="left" w:pos="480"/>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Als nun der Diener hinausging traf er einen anderen Diener seines Herrn, der ihm 100 Denare schuldig war. Er packte ihn, würgte ihn und rief: Bezahl, was du mir schuldig bist! Da fiel der andere vor ihm nieder und flehte: Hab Geduld mit mir! Ich werde es dir zurückzahlen. Er aber wollte nicht, sondern ging weg und ließ ihn ins Gefängnis werfen, bis er die Schuld bezahlt habe. Als die übrigen Diener das sahen, waren sie sehr betrübt; sie gingen zu ihrem Herrn und berichteten ihm alles, was geschehen war.</w:t>
      </w:r>
    </w:p>
    <w:p w14:paraId="36EBB478" w14:textId="77777777" w:rsidR="002C2D6E" w:rsidRPr="002C2D6E" w:rsidRDefault="002C2D6E" w:rsidP="002C2D6E">
      <w:pPr>
        <w:tabs>
          <w:tab w:val="left" w:pos="480"/>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Da ließ ihn sein Herr rufen und sagte zu ihm: Du elender Diener! Deine ganze Schuld habe ich dir erlassen, weil du mich so angefleht hast. </w:t>
      </w:r>
    </w:p>
    <w:p w14:paraId="0B772C79" w14:textId="77777777" w:rsidR="002C2D6E" w:rsidRPr="002C2D6E" w:rsidRDefault="002C2D6E" w:rsidP="002C2D6E">
      <w:pPr>
        <w:tabs>
          <w:tab w:val="left" w:pos="480"/>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Hättest nicht auch du mit jenem, der gemeinsam mit dir in meinem Dienst steht, Erbarmen haben müssen, so wie ich mit dir Erbarmen hatte?</w:t>
      </w:r>
    </w:p>
    <w:p w14:paraId="75F1DF5E" w14:textId="77777777" w:rsidR="002C2D6E" w:rsidRPr="002C2D6E" w:rsidRDefault="002C2D6E" w:rsidP="002C2D6E">
      <w:pPr>
        <w:tabs>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Und in seinem Zorn übergab ihn der Herr den Folterknechten, bis er die ganze Schuld bezahlt habe.</w:t>
      </w:r>
    </w:p>
    <w:p w14:paraId="5B1308F1" w14:textId="77777777" w:rsidR="002C2D6E" w:rsidRPr="002C2D6E" w:rsidRDefault="002C2D6E" w:rsidP="002C2D6E">
      <w:pPr>
        <w:tabs>
          <w:tab w:val="right" w:pos="10203"/>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Ebenso wird mein himmlischer Vater jeden von euch behandeln, der seinem Bruder nicht von ganzem Herzen vergibt.</w:t>
      </w:r>
    </w:p>
    <w:p w14:paraId="044ADFB2" w14:textId="77777777" w:rsidR="002C2D6E" w:rsidRPr="002C2D6E" w:rsidRDefault="002C2D6E" w:rsidP="002C2D6E">
      <w:pPr>
        <w:tabs>
          <w:tab w:val="left" w:pos="1824"/>
          <w:tab w:val="right" w:pos="8488"/>
        </w:tabs>
        <w:rPr>
          <w:rFonts w:ascii="Arial" w:eastAsia="Times New Roman" w:hAnsi="Arial" w:cs="Arial"/>
          <w:i/>
          <w:sz w:val="28"/>
          <w:szCs w:val="28"/>
          <w:lang w:val="de-DE" w:eastAsia="de-AT"/>
        </w:rPr>
      </w:pPr>
    </w:p>
    <w:p w14:paraId="4774507C" w14:textId="77777777" w:rsidR="002C2D6E" w:rsidRPr="002C2D6E" w:rsidRDefault="002C2D6E" w:rsidP="002C2D6E">
      <w:pPr>
        <w:keepNext/>
        <w:outlineLvl w:val="1"/>
        <w:rPr>
          <w:rFonts w:ascii="Arial" w:eastAsia="Times New Roman" w:hAnsi="Arial" w:cs="Arial"/>
          <w:b/>
          <w:sz w:val="28"/>
          <w:szCs w:val="28"/>
          <w:lang w:val="de-DE" w:eastAsia="de-DE"/>
        </w:rPr>
      </w:pPr>
      <w:r w:rsidRPr="002C2D6E">
        <w:rPr>
          <w:rFonts w:ascii="Arial" w:eastAsia="Times New Roman" w:hAnsi="Arial" w:cs="Arial"/>
          <w:b/>
          <w:sz w:val="28"/>
          <w:szCs w:val="28"/>
          <w:lang w:val="de-DE" w:eastAsia="de-DE"/>
        </w:rPr>
        <w:t>PREDIGT</w:t>
      </w:r>
    </w:p>
    <w:p w14:paraId="2523E99B" w14:textId="2CA1D077" w:rsidR="002C2D6E" w:rsidRPr="002C2D6E" w:rsidRDefault="002C2D6E" w:rsidP="002C2D6E">
      <w:pPr>
        <w:rPr>
          <w:rFonts w:ascii="Arial" w:eastAsia="Times New Roman" w:hAnsi="Arial" w:cs="Arial"/>
          <w:i/>
          <w:sz w:val="28"/>
          <w:szCs w:val="28"/>
          <w:lang w:val="de-DE" w:eastAsia="de-AT"/>
        </w:rPr>
      </w:pPr>
    </w:p>
    <w:p w14:paraId="6DC5A5D1" w14:textId="77777777" w:rsidR="002C2D6E" w:rsidRPr="002C2D6E" w:rsidRDefault="002C2D6E" w:rsidP="002C2D6E">
      <w:pPr>
        <w:outlineLvl w:val="2"/>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GLAUBENSBEKENNTNIS</w:t>
      </w:r>
    </w:p>
    <w:p w14:paraId="52772558" w14:textId="77777777" w:rsidR="002C2D6E" w:rsidRPr="002C2D6E" w:rsidRDefault="002C2D6E" w:rsidP="002C2D6E">
      <w:pPr>
        <w:rPr>
          <w:rFonts w:ascii="Arial" w:eastAsia="Times New Roman" w:hAnsi="Arial" w:cs="Arial"/>
          <w:sz w:val="28"/>
          <w:szCs w:val="28"/>
          <w:lang w:val="de-DE" w:eastAsia="de-AT"/>
        </w:rPr>
      </w:pPr>
    </w:p>
    <w:p w14:paraId="3FE07E1B"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FÜRBITTEN</w:t>
      </w:r>
    </w:p>
    <w:p w14:paraId="2252A32F"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Guter Gott, Verzeihen kostet weniger Energie als Hartherzigkeit und Bosheit. Denn Verzeihen ist der kürzeste Weg von Mensch zu Mensch. Und dein Reich der Liebe bricht dort an, wo wir nach deinen Geboten leben. Doch ohne deine Hilfe vermögen wir nichts. So höre unsere Bitten:</w:t>
      </w:r>
    </w:p>
    <w:p w14:paraId="574AFF97" w14:textId="77777777" w:rsidR="002C2D6E" w:rsidRPr="002C2D6E" w:rsidRDefault="002C2D6E" w:rsidP="002C2D6E">
      <w:pPr>
        <w:numPr>
          <w:ilvl w:val="0"/>
          <w:numId w:val="1"/>
        </w:numPr>
        <w:tabs>
          <w:tab w:val="left" w:pos="360"/>
          <w:tab w:val="left" w:pos="720"/>
        </w:tabs>
        <w:ind w:left="36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Wir beten für die Menschen in den Krisengebieten unserer Erde, für alle, die unter Terror, Gewalt und Naturkatastrophen leiden. Barmherziger Gott, lass sie Sicherheit, Frieden und Unterstützung finden – auch durch uns.</w:t>
      </w:r>
    </w:p>
    <w:p w14:paraId="733C2290" w14:textId="77777777" w:rsidR="002C2D6E" w:rsidRPr="002C2D6E" w:rsidRDefault="002C2D6E" w:rsidP="002C2D6E">
      <w:pPr>
        <w:numPr>
          <w:ilvl w:val="0"/>
          <w:numId w:val="1"/>
        </w:numPr>
        <w:tabs>
          <w:tab w:val="left" w:pos="360"/>
          <w:tab w:val="left" w:pos="720"/>
        </w:tabs>
        <w:ind w:left="36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Auch in kirchlichen Kreisen herrschen Intrigen, Zank und Eifersucht. Schenke den Zerstrittenen die Kraft deiner Liebe, die über den Schatten springen lässt und zu Eintracht und Frieden führt. </w:t>
      </w:r>
    </w:p>
    <w:p w14:paraId="6506DEEE" w14:textId="77777777" w:rsidR="002C2D6E" w:rsidRPr="002C2D6E" w:rsidRDefault="002C2D6E" w:rsidP="002C2D6E">
      <w:pPr>
        <w:numPr>
          <w:ilvl w:val="0"/>
          <w:numId w:val="1"/>
        </w:numPr>
        <w:tabs>
          <w:tab w:val="left" w:pos="360"/>
          <w:tab w:val="left" w:pos="720"/>
        </w:tabs>
        <w:ind w:left="36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Für alle Menschen guten Willens bitten wir dich: um Sensibilität im Umgang miteinander.</w:t>
      </w:r>
    </w:p>
    <w:p w14:paraId="53A32A99" w14:textId="77777777" w:rsidR="002C2D6E" w:rsidRPr="002C2D6E" w:rsidRDefault="002C2D6E" w:rsidP="002C2D6E">
      <w:pPr>
        <w:numPr>
          <w:ilvl w:val="0"/>
          <w:numId w:val="1"/>
        </w:numPr>
        <w:tabs>
          <w:tab w:val="left" w:pos="360"/>
          <w:tab w:val="left" w:pos="720"/>
        </w:tabs>
        <w:ind w:left="36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Oft ist uns der innere Frieden abhandengekommen, weil wir uns bis in die Tiefe unseres Herzens verletzt fühlen. Bewege uns zum Verzeihen, die eine gute Medizin für Herz und Seele ist. </w:t>
      </w:r>
    </w:p>
    <w:p w14:paraId="35A61D21" w14:textId="49830D9F" w:rsidR="002C2D6E" w:rsidRPr="002C2D6E" w:rsidRDefault="002C2D6E" w:rsidP="002C2D6E">
      <w:pPr>
        <w:numPr>
          <w:ilvl w:val="0"/>
          <w:numId w:val="1"/>
        </w:numPr>
        <w:tabs>
          <w:tab w:val="left" w:pos="360"/>
          <w:tab w:val="left" w:pos="720"/>
        </w:tabs>
        <w:ind w:left="360" w:hanging="360"/>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Verzeih unseren </w:t>
      </w:r>
      <w:r w:rsidR="006D524B">
        <w:rPr>
          <w:rFonts w:ascii="Arial" w:eastAsia="Times New Roman" w:hAnsi="Arial" w:cs="Arial"/>
          <w:sz w:val="28"/>
          <w:szCs w:val="28"/>
          <w:lang w:val="de-DE" w:eastAsia="de-AT"/>
        </w:rPr>
        <w:t>Sterbenden</w:t>
      </w:r>
      <w:r w:rsidRPr="002C2D6E">
        <w:rPr>
          <w:rFonts w:ascii="Arial" w:eastAsia="Times New Roman" w:hAnsi="Arial" w:cs="Arial"/>
          <w:sz w:val="28"/>
          <w:szCs w:val="28"/>
          <w:lang w:val="de-DE" w:eastAsia="de-AT"/>
        </w:rPr>
        <w:t xml:space="preserve"> alle Fehler und Schwächen und ergänze was wir ihnen an Liebe schuldig geblieben sind.  </w:t>
      </w:r>
    </w:p>
    <w:p w14:paraId="40B843E5" w14:textId="77777777" w:rsidR="002C2D6E" w:rsidRPr="002C2D6E" w:rsidRDefault="002C2D6E" w:rsidP="002C2D6E">
      <w:pPr>
        <w:tabs>
          <w:tab w:val="left" w:pos="360"/>
          <w:tab w:val="left" w:pos="720"/>
        </w:tabs>
        <w:ind w:hanging="360"/>
        <w:rPr>
          <w:rFonts w:ascii="Arial" w:eastAsia="Times New Roman" w:hAnsi="Arial" w:cs="Arial"/>
          <w:sz w:val="28"/>
          <w:szCs w:val="28"/>
          <w:lang w:val="de-DE" w:eastAsia="de-AT"/>
        </w:rPr>
      </w:pPr>
    </w:p>
    <w:p w14:paraId="781177E9"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Denn du vergibst uns unsere Schuld - wie auch wir vergeben sollen. Damit wir beitragen zum Frieden in der Welt, der vor unserer Haustür beginnt - durch Christus, unseren Herrn. Amen.</w:t>
      </w:r>
    </w:p>
    <w:p w14:paraId="51323009" w14:textId="77777777" w:rsidR="002C2D6E" w:rsidRPr="002C2D6E" w:rsidRDefault="002C2D6E" w:rsidP="002C2D6E">
      <w:pPr>
        <w:rPr>
          <w:rFonts w:ascii="Arial" w:eastAsia="Times New Roman" w:hAnsi="Arial" w:cs="Arial"/>
          <w:sz w:val="28"/>
          <w:szCs w:val="28"/>
          <w:lang w:val="de-DE" w:eastAsia="de-AT"/>
        </w:rPr>
      </w:pPr>
    </w:p>
    <w:p w14:paraId="0D69B5FE" w14:textId="77777777" w:rsidR="002C2D6E" w:rsidRPr="002C2D6E" w:rsidRDefault="002C2D6E" w:rsidP="002C2D6E">
      <w:pPr>
        <w:tabs>
          <w:tab w:val="left" w:pos="1536"/>
          <w:tab w:val="right" w:pos="7750"/>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LIED ZUR GABENBEREITUNG</w:t>
      </w:r>
    </w:p>
    <w:p w14:paraId="2B779A41" w14:textId="77777777" w:rsidR="002C2D6E" w:rsidRPr="002C2D6E" w:rsidRDefault="002C2D6E" w:rsidP="002C2D6E">
      <w:pPr>
        <w:tabs>
          <w:tab w:val="left" w:pos="1536"/>
          <w:tab w:val="right" w:pos="7750"/>
        </w:tabs>
        <w:rPr>
          <w:rFonts w:ascii="Arial" w:eastAsia="Times New Roman" w:hAnsi="Arial" w:cs="Arial"/>
          <w:b/>
          <w:sz w:val="28"/>
          <w:szCs w:val="28"/>
          <w:lang w:val="de-DE" w:eastAsia="de-AT"/>
        </w:rPr>
      </w:pPr>
    </w:p>
    <w:p w14:paraId="2665864F" w14:textId="77777777" w:rsidR="002C2D6E" w:rsidRPr="002C2D6E" w:rsidRDefault="002C2D6E" w:rsidP="002C2D6E">
      <w:pPr>
        <w:tabs>
          <w:tab w:val="left" w:pos="1536"/>
          <w:tab w:val="right" w:pos="7750"/>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GABENGEBET</w:t>
      </w:r>
    </w:p>
    <w:p w14:paraId="1FDE3E3F"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Danke, guter Gott, für diese Gaben von Brot und Wein auf dem Altar. Sie machen uns stark durch das Gedächtnis deines Sohnes, damit wir nicht vergessen, dass es Liebe ohne Vergebung nicht geben kann. Dafür danken wir durch Christus, unseren Herrn. Amen.</w:t>
      </w:r>
    </w:p>
    <w:p w14:paraId="2C06BD8C" w14:textId="77777777" w:rsidR="002C2D6E" w:rsidRPr="002C2D6E" w:rsidRDefault="002C2D6E" w:rsidP="002C2D6E">
      <w:pPr>
        <w:widowControl w:val="0"/>
        <w:rPr>
          <w:rFonts w:ascii="Arial" w:eastAsia="Times New Roman" w:hAnsi="Arial" w:cs="Arial"/>
          <w:sz w:val="28"/>
          <w:szCs w:val="28"/>
          <w:lang w:val="de-DE" w:eastAsia="de-AT"/>
        </w:rPr>
      </w:pPr>
    </w:p>
    <w:p w14:paraId="19A2625A" w14:textId="77777777" w:rsidR="002C2D6E" w:rsidRPr="002C2D6E" w:rsidRDefault="002C2D6E" w:rsidP="002C2D6E">
      <w:pPr>
        <w:outlineLvl w:val="2"/>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PRÄFATION</w:t>
      </w:r>
    </w:p>
    <w:p w14:paraId="05A3DCE8" w14:textId="72CF4E36"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In Wahrheit ist es würdig und recht, dir Dank zu sagen, guter Gott. Du hörst nicht auf, uns zu einem reicheren Leben zu berufen.</w:t>
      </w:r>
      <w:r w:rsidRPr="002C2D6E">
        <w:rPr>
          <w:rFonts w:ascii="Arial" w:eastAsia="Times New Roman" w:hAnsi="Arial" w:cs="Arial"/>
          <w:sz w:val="28"/>
          <w:szCs w:val="28"/>
          <w:lang w:val="de-DE" w:eastAsia="de-AT"/>
        </w:rPr>
        <w:br/>
        <w:t>Weil du ein Gott voll herzlichen Erbarmens bist,</w:t>
      </w:r>
      <w:r w:rsidRPr="002C2D6E">
        <w:rPr>
          <w:rFonts w:ascii="Arial" w:eastAsia="Times New Roman" w:hAnsi="Arial" w:cs="Arial"/>
          <w:sz w:val="28"/>
          <w:szCs w:val="28"/>
          <w:lang w:val="de-DE" w:eastAsia="de-AT"/>
        </w:rPr>
        <w:br/>
        <w:t>wirst du nicht müde, uns immer neu deine Verzeihung anzubieten.</w:t>
      </w:r>
      <w:r w:rsidRPr="002C2D6E">
        <w:rPr>
          <w:rFonts w:ascii="Arial" w:eastAsia="Times New Roman" w:hAnsi="Arial" w:cs="Arial"/>
          <w:sz w:val="28"/>
          <w:szCs w:val="28"/>
          <w:lang w:val="de-DE" w:eastAsia="de-AT"/>
        </w:rPr>
        <w:br/>
        <w:t>Du lädst den sündigen Menschen ein, auf deine Vergebung zu bauen.</w:t>
      </w:r>
      <w:r w:rsidRPr="002C2D6E">
        <w:rPr>
          <w:rFonts w:ascii="Arial" w:eastAsia="Times New Roman" w:hAnsi="Arial" w:cs="Arial"/>
          <w:sz w:val="28"/>
          <w:szCs w:val="28"/>
          <w:lang w:val="de-DE" w:eastAsia="de-AT"/>
        </w:rPr>
        <w:br/>
        <w:t>Obwohl wir deinen Bund gebrochen hatten,</w:t>
      </w:r>
      <w:r w:rsidRPr="002C2D6E">
        <w:rPr>
          <w:rFonts w:ascii="Arial" w:eastAsia="Times New Roman" w:hAnsi="Arial" w:cs="Arial"/>
          <w:sz w:val="28"/>
          <w:szCs w:val="28"/>
          <w:lang w:val="de-DE" w:eastAsia="de-AT"/>
        </w:rPr>
        <w:br/>
        <w:t>hast du dich nicht von uns abgewandt.</w:t>
      </w:r>
      <w:r w:rsidRPr="002C2D6E">
        <w:rPr>
          <w:rFonts w:ascii="Arial" w:eastAsia="Times New Roman" w:hAnsi="Arial" w:cs="Arial"/>
          <w:sz w:val="28"/>
          <w:szCs w:val="28"/>
          <w:lang w:val="de-DE" w:eastAsia="de-AT"/>
        </w:rPr>
        <w:br/>
        <w:t>Durch Jesus Christus,</w:t>
      </w:r>
      <w:r>
        <w:rPr>
          <w:rFonts w:ascii="Arial" w:eastAsia="Times New Roman" w:hAnsi="Arial" w:cs="Arial"/>
          <w:sz w:val="28"/>
          <w:szCs w:val="28"/>
          <w:lang w:val="de-DE" w:eastAsia="de-AT"/>
        </w:rPr>
        <w:t xml:space="preserve"> </w:t>
      </w:r>
      <w:r w:rsidRPr="002C2D6E">
        <w:rPr>
          <w:rFonts w:ascii="Arial" w:eastAsia="Times New Roman" w:hAnsi="Arial" w:cs="Arial"/>
          <w:sz w:val="28"/>
          <w:szCs w:val="28"/>
          <w:lang w:val="de-DE" w:eastAsia="de-AT"/>
        </w:rPr>
        <w:t>hast du zwischen dir und der Menschheit</w:t>
      </w:r>
      <w:r w:rsidRPr="002C2D6E">
        <w:rPr>
          <w:rFonts w:ascii="Arial" w:eastAsia="Times New Roman" w:hAnsi="Arial" w:cs="Arial"/>
          <w:sz w:val="28"/>
          <w:szCs w:val="28"/>
          <w:lang w:val="de-DE" w:eastAsia="de-AT"/>
        </w:rPr>
        <w:br/>
      </w:r>
      <w:r w:rsidRPr="002C2D6E">
        <w:rPr>
          <w:rFonts w:ascii="Arial" w:eastAsia="Times New Roman" w:hAnsi="Arial" w:cs="Arial"/>
          <w:sz w:val="28"/>
          <w:szCs w:val="28"/>
          <w:lang w:val="de-DE" w:eastAsia="de-AT"/>
        </w:rPr>
        <w:lastRenderedPageBreak/>
        <w:t>ein neues Band geknüpft, das nicht mehr zerreißt.</w:t>
      </w:r>
      <w:r w:rsidRPr="002C2D6E">
        <w:rPr>
          <w:rFonts w:ascii="Arial" w:eastAsia="Times New Roman" w:hAnsi="Arial" w:cs="Arial"/>
          <w:sz w:val="28"/>
          <w:szCs w:val="28"/>
          <w:lang w:val="de-DE" w:eastAsia="de-AT"/>
        </w:rPr>
        <w:br/>
        <w:t>Immer wieder wendest du dein Volk dir zu</w:t>
      </w:r>
      <w:r w:rsidRPr="002C2D6E">
        <w:rPr>
          <w:rFonts w:ascii="Arial" w:eastAsia="Times New Roman" w:hAnsi="Arial" w:cs="Arial"/>
          <w:sz w:val="28"/>
          <w:szCs w:val="28"/>
          <w:lang w:val="de-DE" w:eastAsia="de-AT"/>
        </w:rPr>
        <w:br/>
        <w:t>und lässt es aufatmen in Christus.</w:t>
      </w:r>
      <w:r w:rsidRPr="002C2D6E">
        <w:rPr>
          <w:rFonts w:ascii="Arial" w:eastAsia="Times New Roman" w:hAnsi="Arial" w:cs="Arial"/>
          <w:sz w:val="28"/>
          <w:szCs w:val="28"/>
          <w:lang w:val="de-DE" w:eastAsia="de-AT"/>
        </w:rPr>
        <w:br/>
        <w:t>Du gibst ihm Mut, sich mehr und mehr dem Heiligen Geist zu überlassen und den Menschen zu dienen.</w:t>
      </w:r>
      <w:r>
        <w:rPr>
          <w:rFonts w:ascii="Arial" w:eastAsia="Times New Roman" w:hAnsi="Arial" w:cs="Arial"/>
          <w:sz w:val="28"/>
          <w:szCs w:val="28"/>
          <w:lang w:val="de-DE" w:eastAsia="de-AT"/>
        </w:rPr>
        <w:t xml:space="preserve"> </w:t>
      </w:r>
      <w:r w:rsidRPr="002C2D6E">
        <w:rPr>
          <w:rFonts w:ascii="Arial" w:eastAsia="Times New Roman" w:hAnsi="Arial" w:cs="Arial"/>
          <w:sz w:val="28"/>
          <w:szCs w:val="28"/>
          <w:lang w:val="de-DE" w:eastAsia="de-AT"/>
        </w:rPr>
        <w:t>Darum bewundern wir dich und danken dir.</w:t>
      </w:r>
      <w:r w:rsidRPr="002C2D6E">
        <w:rPr>
          <w:rFonts w:ascii="Arial" w:eastAsia="Times New Roman" w:hAnsi="Arial" w:cs="Arial"/>
          <w:sz w:val="28"/>
          <w:szCs w:val="28"/>
          <w:lang w:val="de-DE" w:eastAsia="de-AT"/>
        </w:rPr>
        <w:br/>
        <w:t>Wir verkünden die Kraft deiner Liebe und die Freude deines Heiles in Christus.</w:t>
      </w:r>
      <w:r w:rsidRPr="002C2D6E">
        <w:rPr>
          <w:rFonts w:ascii="Arial" w:eastAsia="Times New Roman" w:hAnsi="Arial" w:cs="Arial"/>
          <w:sz w:val="28"/>
          <w:szCs w:val="28"/>
          <w:lang w:val="de-DE" w:eastAsia="de-AT"/>
        </w:rPr>
        <w:br/>
        <w:t>Wir vereinen unsere Stimmen mit den ungezählten Stimmen der ganzen Schöpfung und rufen: </w:t>
      </w:r>
    </w:p>
    <w:p w14:paraId="7A5E6B52" w14:textId="77777777" w:rsidR="002C2D6E" w:rsidRPr="002C2D6E" w:rsidRDefault="002C2D6E" w:rsidP="002C2D6E">
      <w:pPr>
        <w:rPr>
          <w:rFonts w:ascii="Arial" w:eastAsia="Times New Roman" w:hAnsi="Arial" w:cs="Arial"/>
          <w:sz w:val="28"/>
          <w:szCs w:val="28"/>
          <w:lang w:val="de-DE" w:eastAsia="de-AT"/>
        </w:rPr>
      </w:pPr>
    </w:p>
    <w:p w14:paraId="3080D226" w14:textId="64E5993B"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bCs/>
          <w:sz w:val="28"/>
          <w:szCs w:val="28"/>
          <w:lang w:val="de-DE" w:eastAsia="de-AT"/>
        </w:rPr>
        <w:t xml:space="preserve">HEILIGLIED </w:t>
      </w:r>
      <w:r>
        <w:rPr>
          <w:rFonts w:ascii="Arial" w:eastAsia="Times New Roman" w:hAnsi="Arial" w:cs="Arial"/>
          <w:b/>
          <w:bCs/>
          <w:sz w:val="28"/>
          <w:szCs w:val="28"/>
          <w:lang w:val="de-DE" w:eastAsia="de-AT"/>
        </w:rPr>
        <w:t xml:space="preserve">- </w:t>
      </w:r>
      <w:r w:rsidRPr="002C2D6E">
        <w:rPr>
          <w:rFonts w:ascii="Arial" w:eastAsia="Times New Roman" w:hAnsi="Arial" w:cs="Arial"/>
          <w:b/>
          <w:bCs/>
          <w:sz w:val="28"/>
          <w:szCs w:val="28"/>
          <w:lang w:val="de-DE" w:eastAsia="de-AT"/>
        </w:rPr>
        <w:t xml:space="preserve">HOCHGEBET </w:t>
      </w:r>
      <w:r>
        <w:rPr>
          <w:rFonts w:ascii="Arial" w:eastAsia="Times New Roman" w:hAnsi="Arial" w:cs="Arial"/>
          <w:b/>
          <w:bCs/>
          <w:sz w:val="28"/>
          <w:szCs w:val="28"/>
          <w:lang w:val="de-DE" w:eastAsia="de-AT"/>
        </w:rPr>
        <w:t xml:space="preserve">- </w:t>
      </w:r>
      <w:r w:rsidRPr="002C2D6E">
        <w:rPr>
          <w:rFonts w:ascii="Arial" w:eastAsia="Times New Roman" w:hAnsi="Arial" w:cs="Arial"/>
          <w:b/>
          <w:sz w:val="28"/>
          <w:szCs w:val="28"/>
          <w:lang w:val="de-DE" w:eastAsia="de-AT"/>
        </w:rPr>
        <w:t>VATER UNSER</w:t>
      </w:r>
    </w:p>
    <w:p w14:paraId="590ACCCD" w14:textId="77777777" w:rsidR="002C2D6E" w:rsidRPr="002C2D6E" w:rsidRDefault="002C2D6E" w:rsidP="002C2D6E">
      <w:pPr>
        <w:rPr>
          <w:rFonts w:ascii="Arial" w:eastAsia="Times New Roman" w:hAnsi="Arial" w:cs="Arial"/>
          <w:sz w:val="28"/>
          <w:szCs w:val="28"/>
          <w:lang w:val="de-DE" w:eastAsia="de-AT"/>
        </w:rPr>
      </w:pPr>
    </w:p>
    <w:p w14:paraId="0E5FBBE1" w14:textId="77777777" w:rsidR="002C2D6E" w:rsidRPr="002C2D6E" w:rsidRDefault="002C2D6E" w:rsidP="002C2D6E">
      <w:pPr>
        <w:tabs>
          <w:tab w:val="right" w:pos="6848"/>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ZUM FRIEDENSGRUSS</w:t>
      </w:r>
    </w:p>
    <w:p w14:paraId="09B74D54"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Eine Frucht der Versöhnung ist der „Frieden". Die Menschen aller Zeiten und Regionen sehnen sich nach Frieden. Jesus verspricht Frieden: </w:t>
      </w:r>
      <w:r w:rsidRPr="002C2D6E">
        <w:rPr>
          <w:rFonts w:ascii="Arial" w:eastAsia="Times New Roman" w:hAnsi="Arial" w:cs="Arial"/>
          <w:i/>
          <w:sz w:val="28"/>
          <w:szCs w:val="28"/>
          <w:lang w:val="de-DE" w:eastAsia="de-AT"/>
        </w:rPr>
        <w:t>„Meinen Frieden hinterlasse ich euch. Meinen Frieden gebe ich euch."</w:t>
      </w:r>
      <w:r w:rsidRPr="002C2D6E">
        <w:rPr>
          <w:rFonts w:ascii="Arial" w:eastAsia="Times New Roman" w:hAnsi="Arial" w:cs="Arial"/>
          <w:sz w:val="28"/>
          <w:szCs w:val="28"/>
          <w:lang w:val="de-DE" w:eastAsia="de-AT"/>
        </w:rPr>
        <w:t xml:space="preserve"> Wo Jesus einkehrt, dort ist Friede. </w:t>
      </w:r>
    </w:p>
    <w:p w14:paraId="581E57E5" w14:textId="77777777" w:rsidR="002C2D6E" w:rsidRPr="002C2D6E" w:rsidRDefault="002C2D6E" w:rsidP="002C2D6E">
      <w:pPr>
        <w:rPr>
          <w:rFonts w:ascii="Arial" w:eastAsia="Times New Roman" w:hAnsi="Arial" w:cs="Arial"/>
          <w:sz w:val="28"/>
          <w:szCs w:val="28"/>
          <w:lang w:val="de-DE" w:eastAsia="de-AT"/>
        </w:rPr>
      </w:pPr>
    </w:p>
    <w:p w14:paraId="1F1ED7DE"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Dieser Friede, den nur Gott uns schenken kann, sei allezeit mit euch:</w:t>
      </w:r>
    </w:p>
    <w:p w14:paraId="7D4C13CC" w14:textId="77777777" w:rsidR="002C2D6E" w:rsidRPr="002C2D6E" w:rsidRDefault="002C2D6E" w:rsidP="002C2D6E">
      <w:pPr>
        <w:rPr>
          <w:rFonts w:ascii="Arial" w:eastAsia="Times New Roman" w:hAnsi="Arial" w:cs="Arial"/>
          <w:sz w:val="28"/>
          <w:szCs w:val="28"/>
          <w:lang w:val="de-DE" w:eastAsia="de-AT"/>
        </w:rPr>
      </w:pPr>
    </w:p>
    <w:p w14:paraId="6AA06321"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Gebt einander ein Zeichen des Friedens und der Versöhnung!</w:t>
      </w:r>
    </w:p>
    <w:p w14:paraId="2607EA17" w14:textId="77777777" w:rsidR="002C2D6E" w:rsidRPr="002C2D6E" w:rsidRDefault="002C2D6E" w:rsidP="002C2D6E">
      <w:pPr>
        <w:rPr>
          <w:rFonts w:ascii="Arial" w:eastAsia="Times New Roman" w:hAnsi="Arial" w:cs="Arial"/>
          <w:i/>
          <w:sz w:val="28"/>
          <w:szCs w:val="28"/>
          <w:lang w:val="de-DE" w:eastAsia="de-AT"/>
        </w:rPr>
      </w:pPr>
    </w:p>
    <w:p w14:paraId="18AC4CEC" w14:textId="77777777" w:rsidR="002C2D6E" w:rsidRPr="002C2D6E" w:rsidRDefault="002C2D6E" w:rsidP="002C2D6E">
      <w:pPr>
        <w:tabs>
          <w:tab w:val="right" w:pos="6796"/>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EINLADUNG ZUR HL. KOMMUNION</w:t>
      </w:r>
    </w:p>
    <w:p w14:paraId="250FC809"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Herr Jesus Christus, wir hören dein Wort und brechen das Brot, wie du es uns aufgetragen hast, heute und alle Tage </w:t>
      </w:r>
      <w:r w:rsidRPr="002C2D6E">
        <w:rPr>
          <w:rFonts w:ascii="Arial" w:eastAsia="Times New Roman" w:hAnsi="Arial" w:cs="Arial"/>
          <w:sz w:val="28"/>
          <w:szCs w:val="28"/>
          <w:lang w:val="de-DE" w:eastAsia="de-AT"/>
        </w:rPr>
        <w:noBreakHyphen/>
        <w:t xml:space="preserve"> bis wir einst mit allen, die vor uns waren und mit denen, die noch kommen werden, zu Tische sitzen in deinem Reich, wie du es verheißen hast. </w:t>
      </w:r>
    </w:p>
    <w:p w14:paraId="6979D3FD"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 xml:space="preserve">In Stille öffnen wir uns jetzt für Jesus. Wir laden ihn ein in unsere Gemeinschaft, in unseren Alltag, in unser Leben, in unser Herz.  </w:t>
      </w:r>
    </w:p>
    <w:p w14:paraId="01C67F22" w14:textId="77777777" w:rsidR="002C2D6E" w:rsidRPr="002C2D6E" w:rsidRDefault="002C2D6E" w:rsidP="002C2D6E">
      <w:pPr>
        <w:rPr>
          <w:rFonts w:ascii="Arial" w:eastAsia="Times New Roman" w:hAnsi="Arial" w:cs="Arial"/>
          <w:sz w:val="28"/>
          <w:szCs w:val="28"/>
          <w:lang w:val="de-DE" w:eastAsia="de-AT"/>
        </w:rPr>
      </w:pPr>
    </w:p>
    <w:p w14:paraId="3707F63F"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So seht das gebrochene Brot!  Es ist Christus, unsere Hoffnung!   A: Herr, ich bin nicht würdig ...</w:t>
      </w:r>
    </w:p>
    <w:p w14:paraId="477E9FE3" w14:textId="77777777" w:rsidR="002C2D6E" w:rsidRPr="002C2D6E" w:rsidRDefault="002C2D6E" w:rsidP="002C2D6E">
      <w:pPr>
        <w:rPr>
          <w:rFonts w:ascii="Arial" w:eastAsia="Times New Roman" w:hAnsi="Arial" w:cs="Arial"/>
          <w:sz w:val="28"/>
          <w:szCs w:val="28"/>
          <w:lang w:val="de-DE" w:eastAsia="de-AT"/>
        </w:rPr>
      </w:pPr>
    </w:p>
    <w:p w14:paraId="5FC89F81"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Christus spricht: Wenn ihr den Menschen ihre Verfehlungen vergebt, dann wird euer himmlischer Vater auch euch vergeben.</w:t>
      </w:r>
    </w:p>
    <w:p w14:paraId="2E9C021D" w14:textId="77777777" w:rsidR="002C2D6E" w:rsidRPr="002C2D6E" w:rsidRDefault="002C2D6E" w:rsidP="002C2D6E">
      <w:pPr>
        <w:rPr>
          <w:rFonts w:ascii="Arial" w:hAnsi="Arial" w:cs="Arial"/>
          <w:i/>
          <w:sz w:val="28"/>
          <w:szCs w:val="28"/>
        </w:rPr>
      </w:pPr>
    </w:p>
    <w:p w14:paraId="3209DBBE"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DANKLIED</w:t>
      </w:r>
    </w:p>
    <w:p w14:paraId="3F3FCD42" w14:textId="77777777" w:rsidR="002C2D6E" w:rsidRPr="002C2D6E" w:rsidRDefault="002C2D6E" w:rsidP="002C2D6E">
      <w:pPr>
        <w:rPr>
          <w:rFonts w:ascii="Arial" w:eastAsia="Times New Roman" w:hAnsi="Arial" w:cs="Arial"/>
          <w:b/>
          <w:sz w:val="28"/>
          <w:szCs w:val="28"/>
          <w:lang w:val="de-DE" w:eastAsia="de-AT"/>
        </w:rPr>
      </w:pPr>
    </w:p>
    <w:p w14:paraId="0DB23086" w14:textId="77777777" w:rsidR="002C2D6E" w:rsidRPr="002C2D6E" w:rsidRDefault="002C2D6E" w:rsidP="002C2D6E">
      <w:pPr>
        <w:tabs>
          <w:tab w:val="left" w:pos="1524"/>
          <w:tab w:val="right" w:pos="7750"/>
        </w:tabs>
        <w:rPr>
          <w:rFonts w:ascii="Arial" w:eastAsia="Times New Roman" w:hAnsi="Arial" w:cs="Arial"/>
          <w:b/>
          <w:i/>
          <w:sz w:val="28"/>
          <w:szCs w:val="28"/>
          <w:lang w:val="de-DE" w:eastAsia="de-AT"/>
        </w:rPr>
      </w:pPr>
      <w:r w:rsidRPr="002C2D6E">
        <w:rPr>
          <w:rFonts w:ascii="Arial" w:eastAsia="Times New Roman" w:hAnsi="Arial" w:cs="Arial"/>
          <w:b/>
          <w:sz w:val="28"/>
          <w:szCs w:val="28"/>
          <w:lang w:val="de-DE" w:eastAsia="de-AT"/>
        </w:rPr>
        <w:t>SCHLUSSGEBET</w:t>
      </w:r>
      <w:r w:rsidRPr="002C2D6E">
        <w:rPr>
          <w:rFonts w:ascii="Arial" w:eastAsia="Times New Roman" w:hAnsi="Arial" w:cs="Arial"/>
          <w:b/>
          <w:i/>
          <w:sz w:val="28"/>
          <w:szCs w:val="28"/>
          <w:lang w:val="de-DE" w:eastAsia="de-AT"/>
        </w:rPr>
        <w:t xml:space="preserve"> </w:t>
      </w:r>
    </w:p>
    <w:p w14:paraId="07FC4C77" w14:textId="77777777" w:rsidR="002C2D6E" w:rsidRPr="002C2D6E" w:rsidRDefault="002C2D6E" w:rsidP="002C2D6E">
      <w:pPr>
        <w:tabs>
          <w:tab w:val="left" w:pos="1524"/>
          <w:tab w:val="right" w:pos="7750"/>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Lasset uns noch beten, wie der heilige Franziskus gebetet hat:</w:t>
      </w:r>
    </w:p>
    <w:p w14:paraId="750E2527" w14:textId="77777777" w:rsidR="002C2D6E" w:rsidRPr="002C2D6E" w:rsidRDefault="002C2D6E" w:rsidP="002C2D6E">
      <w:pPr>
        <w:tabs>
          <w:tab w:val="left" w:pos="1524"/>
          <w:tab w:val="right" w:pos="7750"/>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Herr, mach mich zu einem Werkzeug deines Friedens, </w:t>
      </w:r>
      <w:r w:rsidRPr="002C2D6E">
        <w:rPr>
          <w:rFonts w:ascii="Arial" w:eastAsia="Times New Roman" w:hAnsi="Arial" w:cs="Arial"/>
          <w:sz w:val="28"/>
          <w:szCs w:val="28"/>
          <w:lang w:val="de-DE" w:eastAsia="de-AT"/>
        </w:rPr>
        <w:br/>
        <w:t xml:space="preserve">dass ich liebe, wo man hasst; </w:t>
      </w:r>
    </w:p>
    <w:p w14:paraId="3AB444A7" w14:textId="77777777" w:rsidR="002C2D6E" w:rsidRPr="002C2D6E" w:rsidRDefault="002C2D6E" w:rsidP="002C2D6E">
      <w:pPr>
        <w:tabs>
          <w:tab w:val="left" w:pos="1524"/>
          <w:tab w:val="right" w:pos="7750"/>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dass ich verzeihe, wo man beleidigt;</w:t>
      </w:r>
      <w:r w:rsidRPr="002C2D6E">
        <w:rPr>
          <w:rFonts w:ascii="Arial" w:eastAsia="Times New Roman" w:hAnsi="Arial" w:cs="Arial"/>
          <w:sz w:val="28"/>
          <w:szCs w:val="28"/>
          <w:lang w:val="de-DE" w:eastAsia="de-AT"/>
        </w:rPr>
        <w:br/>
        <w:t xml:space="preserve">dass ich verbinde, wo Streit ist; </w:t>
      </w:r>
    </w:p>
    <w:p w14:paraId="30BA7B55" w14:textId="77777777" w:rsidR="002C2D6E" w:rsidRPr="002C2D6E" w:rsidRDefault="002C2D6E" w:rsidP="002C2D6E">
      <w:pPr>
        <w:tabs>
          <w:tab w:val="left" w:pos="1524"/>
          <w:tab w:val="right" w:pos="7750"/>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dass ich die Wahrheit sage, wo Irrtum ist;</w:t>
      </w:r>
      <w:r w:rsidRPr="002C2D6E">
        <w:rPr>
          <w:rFonts w:ascii="Arial" w:eastAsia="Times New Roman" w:hAnsi="Arial" w:cs="Arial"/>
          <w:sz w:val="28"/>
          <w:szCs w:val="28"/>
          <w:lang w:val="de-DE" w:eastAsia="de-AT"/>
        </w:rPr>
        <w:br/>
        <w:t>dass ich Glauben bringe, wo Zweifel droht;</w:t>
      </w:r>
      <w:r w:rsidRPr="002C2D6E">
        <w:rPr>
          <w:rFonts w:ascii="Arial" w:eastAsia="Times New Roman" w:hAnsi="Arial" w:cs="Arial"/>
          <w:sz w:val="28"/>
          <w:szCs w:val="28"/>
          <w:lang w:val="de-DE" w:eastAsia="de-AT"/>
        </w:rPr>
        <w:br/>
      </w:r>
      <w:r w:rsidRPr="002C2D6E">
        <w:rPr>
          <w:rFonts w:ascii="Arial" w:eastAsia="Times New Roman" w:hAnsi="Arial" w:cs="Arial"/>
          <w:sz w:val="28"/>
          <w:szCs w:val="28"/>
          <w:lang w:val="de-DE" w:eastAsia="de-AT"/>
        </w:rPr>
        <w:lastRenderedPageBreak/>
        <w:t>dass ich Hoffnung wecke, wo Verzweiflung quält;</w:t>
      </w:r>
      <w:r w:rsidRPr="002C2D6E">
        <w:rPr>
          <w:rFonts w:ascii="Arial" w:eastAsia="Times New Roman" w:hAnsi="Arial" w:cs="Arial"/>
          <w:sz w:val="28"/>
          <w:szCs w:val="28"/>
          <w:lang w:val="de-DE" w:eastAsia="de-AT"/>
        </w:rPr>
        <w:br/>
        <w:t>dass ich Licht entzünde, wo Finsternis regiert;</w:t>
      </w:r>
      <w:r w:rsidRPr="002C2D6E">
        <w:rPr>
          <w:rFonts w:ascii="Arial" w:eastAsia="Times New Roman" w:hAnsi="Arial" w:cs="Arial"/>
          <w:sz w:val="28"/>
          <w:szCs w:val="28"/>
          <w:lang w:val="de-DE" w:eastAsia="de-AT"/>
        </w:rPr>
        <w:br/>
        <w:t xml:space="preserve">dass ich Freude bringe, wo der Kummer wohnt. </w:t>
      </w:r>
    </w:p>
    <w:p w14:paraId="7D1A3C59" w14:textId="77777777" w:rsidR="002C2D6E" w:rsidRPr="002C2D6E" w:rsidRDefault="002C2D6E" w:rsidP="002C2D6E">
      <w:pPr>
        <w:tabs>
          <w:tab w:val="left" w:pos="1524"/>
          <w:tab w:val="right" w:pos="7750"/>
        </w:tabs>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Herr, lass mich trachten,</w:t>
      </w:r>
      <w:r w:rsidRPr="002C2D6E">
        <w:rPr>
          <w:rFonts w:ascii="Arial" w:eastAsia="Times New Roman" w:hAnsi="Arial" w:cs="Arial"/>
          <w:sz w:val="28"/>
          <w:szCs w:val="28"/>
          <w:lang w:val="de-DE" w:eastAsia="de-AT"/>
        </w:rPr>
        <w:br/>
        <w:t>nicht, dass ich getröstet werde, sondern dass ich tröste;</w:t>
      </w:r>
      <w:r w:rsidRPr="002C2D6E">
        <w:rPr>
          <w:rFonts w:ascii="Arial" w:eastAsia="Times New Roman" w:hAnsi="Arial" w:cs="Arial"/>
          <w:sz w:val="28"/>
          <w:szCs w:val="28"/>
          <w:lang w:val="de-DE" w:eastAsia="de-AT"/>
        </w:rPr>
        <w:br/>
        <w:t>nicht, dass ich verstanden werde, sondern dass ich verstehe;</w:t>
      </w:r>
      <w:r w:rsidRPr="002C2D6E">
        <w:rPr>
          <w:rFonts w:ascii="Arial" w:eastAsia="Times New Roman" w:hAnsi="Arial" w:cs="Arial"/>
          <w:sz w:val="28"/>
          <w:szCs w:val="28"/>
          <w:lang w:val="de-DE" w:eastAsia="de-AT"/>
        </w:rPr>
        <w:br/>
        <w:t>nicht, dass ich geliebt werde, sondern dass ich liebe.</w:t>
      </w:r>
      <w:r w:rsidRPr="002C2D6E">
        <w:rPr>
          <w:rFonts w:ascii="Arial" w:eastAsia="Times New Roman" w:hAnsi="Arial" w:cs="Arial"/>
          <w:sz w:val="28"/>
          <w:szCs w:val="28"/>
          <w:lang w:val="de-DE" w:eastAsia="de-AT"/>
        </w:rPr>
        <w:br/>
        <w:t>Denn wer sich hingibt, der empfängt; wer sich selbst vergisst, der findet;</w:t>
      </w:r>
      <w:r w:rsidRPr="002C2D6E">
        <w:rPr>
          <w:rFonts w:ascii="Arial" w:eastAsia="Times New Roman" w:hAnsi="Arial" w:cs="Arial"/>
          <w:sz w:val="28"/>
          <w:szCs w:val="28"/>
          <w:lang w:val="de-DE" w:eastAsia="de-AT"/>
        </w:rPr>
        <w:br/>
        <w:t>wer verzeiht, dem wird verziehen; und wer stirbt, der erwacht zum ewigen Leben. Amen.</w:t>
      </w:r>
    </w:p>
    <w:p w14:paraId="728A25AE" w14:textId="77777777" w:rsidR="002C2D6E" w:rsidRPr="002C2D6E" w:rsidRDefault="002C2D6E" w:rsidP="002C2D6E">
      <w:pPr>
        <w:rPr>
          <w:rFonts w:ascii="Arial" w:eastAsia="Times New Roman" w:hAnsi="Arial" w:cs="Arial"/>
          <w:sz w:val="28"/>
          <w:szCs w:val="28"/>
          <w:lang w:val="de-DE" w:eastAsia="de-AT"/>
        </w:rPr>
      </w:pPr>
    </w:p>
    <w:p w14:paraId="38D46E16"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 xml:space="preserve">VERKÜNDIGUNGEN </w:t>
      </w:r>
    </w:p>
    <w:p w14:paraId="48900ECB" w14:textId="77777777" w:rsidR="002C2D6E" w:rsidRPr="002C2D6E" w:rsidRDefault="002C2D6E" w:rsidP="002C2D6E">
      <w:pPr>
        <w:rPr>
          <w:rFonts w:ascii="Arial" w:eastAsia="Times New Roman" w:hAnsi="Arial" w:cs="Arial"/>
          <w:b/>
          <w:sz w:val="28"/>
          <w:szCs w:val="28"/>
          <w:lang w:val="de-DE" w:eastAsia="de-AT"/>
        </w:rPr>
      </w:pPr>
    </w:p>
    <w:p w14:paraId="5994628D" w14:textId="77777777" w:rsidR="002C2D6E" w:rsidRPr="002C2D6E" w:rsidRDefault="002C2D6E" w:rsidP="002C2D6E">
      <w:pPr>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SEGENSBITTE</w:t>
      </w:r>
    </w:p>
    <w:p w14:paraId="2C95AF23"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Gott, der uns liebt wie ein Vater, eine Mutter, die ihren Kindern alles verzeihen, wenn es darauf ankommt, er steht uns bei, wenn wir uns selbst nicht lieben können.</w:t>
      </w:r>
    </w:p>
    <w:p w14:paraId="056CAB7C" w14:textId="77777777" w:rsidR="002C2D6E" w:rsidRPr="002C2D6E" w:rsidRDefault="002C2D6E" w:rsidP="002C2D6E">
      <w:pPr>
        <w:rPr>
          <w:rFonts w:ascii="Arial" w:eastAsia="Times New Roman" w:hAnsi="Arial" w:cs="Arial"/>
          <w:sz w:val="28"/>
          <w:szCs w:val="28"/>
          <w:lang w:val="de-DE" w:eastAsia="de-AT"/>
        </w:rPr>
      </w:pPr>
      <w:r w:rsidRPr="002C2D6E">
        <w:rPr>
          <w:rFonts w:ascii="Arial" w:eastAsia="Times New Roman" w:hAnsi="Arial" w:cs="Arial"/>
          <w:sz w:val="28"/>
          <w:szCs w:val="28"/>
          <w:lang w:val="de-DE" w:eastAsia="de-AT"/>
        </w:rPr>
        <w:t>Jesus Christus, der uns gezeigt hat, wie es möglich wäre, einander zu vergeben, steht uns bei, wenn es schwer wird, miteinander zu leben.</w:t>
      </w:r>
    </w:p>
    <w:p w14:paraId="34FB5863" w14:textId="77777777" w:rsidR="002C2D6E" w:rsidRPr="002C2D6E" w:rsidRDefault="002C2D6E" w:rsidP="002C2D6E">
      <w:pPr>
        <w:rPr>
          <w:rFonts w:ascii="Arial" w:hAnsi="Arial" w:cs="Arial"/>
          <w:i/>
          <w:sz w:val="28"/>
          <w:szCs w:val="28"/>
        </w:rPr>
      </w:pPr>
      <w:r w:rsidRPr="002C2D6E">
        <w:rPr>
          <w:rFonts w:ascii="Arial" w:eastAsia="Times New Roman" w:hAnsi="Arial" w:cs="Arial"/>
          <w:sz w:val="28"/>
          <w:szCs w:val="28"/>
          <w:lang w:val="de-DE" w:eastAsia="de-AT"/>
        </w:rPr>
        <w:t xml:space="preserve">Der Hl. Geist, der uns in Liebe begleitet, steht uns bei, wenn Versöhnung gelingen soll. </w:t>
      </w:r>
      <w:bookmarkStart w:id="0" w:name="Kyrie"/>
      <w:bookmarkEnd w:id="0"/>
    </w:p>
    <w:p w14:paraId="297AAB7A" w14:textId="77777777" w:rsidR="002C2D6E" w:rsidRPr="002C2D6E" w:rsidRDefault="002C2D6E" w:rsidP="002C2D6E">
      <w:pPr>
        <w:rPr>
          <w:rFonts w:ascii="Arial" w:hAnsi="Arial" w:cs="Arial"/>
          <w:i/>
          <w:sz w:val="28"/>
          <w:szCs w:val="28"/>
        </w:rPr>
      </w:pPr>
    </w:p>
    <w:p w14:paraId="6211352B" w14:textId="77777777" w:rsidR="002C2D6E" w:rsidRPr="002C2D6E" w:rsidRDefault="002C2D6E" w:rsidP="002C2D6E">
      <w:pPr>
        <w:rPr>
          <w:rFonts w:ascii="Arial" w:hAnsi="Arial" w:cs="Arial"/>
          <w:sz w:val="28"/>
          <w:szCs w:val="28"/>
        </w:rPr>
      </w:pPr>
      <w:r w:rsidRPr="002C2D6E">
        <w:rPr>
          <w:rFonts w:ascii="Arial" w:hAnsi="Arial" w:cs="Arial"/>
          <w:sz w:val="28"/>
          <w:szCs w:val="28"/>
        </w:rPr>
        <w:t>So segnet und begleitet uns der lebendige Gott,</w:t>
      </w:r>
    </w:p>
    <w:p w14:paraId="4931A842" w14:textId="77777777" w:rsidR="002C2D6E" w:rsidRPr="002C2D6E" w:rsidRDefault="002C2D6E" w:rsidP="002C2D6E">
      <w:pPr>
        <w:rPr>
          <w:rFonts w:ascii="Arial" w:hAnsi="Arial" w:cs="Arial"/>
          <w:sz w:val="28"/>
          <w:szCs w:val="28"/>
        </w:rPr>
      </w:pPr>
      <w:r w:rsidRPr="002C2D6E">
        <w:rPr>
          <w:rFonts w:ascii="Arial" w:hAnsi="Arial" w:cs="Arial"/>
          <w:sz w:val="28"/>
          <w:szCs w:val="28"/>
        </w:rPr>
        <w:t>+ der Vater, der Sohn und der Hl. Geist.  A: Amen.</w:t>
      </w:r>
    </w:p>
    <w:p w14:paraId="1110CC90" w14:textId="77777777" w:rsidR="002C2D6E" w:rsidRPr="002C2D6E" w:rsidRDefault="002C2D6E" w:rsidP="002C2D6E">
      <w:pPr>
        <w:rPr>
          <w:rFonts w:ascii="Arial" w:eastAsia="Times New Roman" w:hAnsi="Arial" w:cs="Arial"/>
          <w:i/>
          <w:sz w:val="28"/>
          <w:szCs w:val="28"/>
          <w:lang w:val="de-DE" w:eastAsia="de-AT"/>
        </w:rPr>
      </w:pPr>
    </w:p>
    <w:p w14:paraId="4C8468F5" w14:textId="77777777" w:rsidR="002C2D6E" w:rsidRPr="002C2D6E" w:rsidRDefault="002C2D6E" w:rsidP="002C2D6E">
      <w:pPr>
        <w:tabs>
          <w:tab w:val="right" w:pos="8412"/>
        </w:tabs>
        <w:rPr>
          <w:rFonts w:ascii="Arial" w:eastAsia="Times New Roman" w:hAnsi="Arial" w:cs="Arial"/>
          <w:b/>
          <w:sz w:val="28"/>
          <w:szCs w:val="28"/>
          <w:lang w:val="de-DE" w:eastAsia="de-AT"/>
        </w:rPr>
      </w:pPr>
      <w:r w:rsidRPr="002C2D6E">
        <w:rPr>
          <w:rFonts w:ascii="Arial" w:eastAsia="Times New Roman" w:hAnsi="Arial" w:cs="Arial"/>
          <w:b/>
          <w:sz w:val="28"/>
          <w:szCs w:val="28"/>
          <w:lang w:val="de-DE" w:eastAsia="de-AT"/>
        </w:rPr>
        <w:t>SENDUNG</w:t>
      </w:r>
    </w:p>
    <w:p w14:paraId="73C3C977" w14:textId="77777777" w:rsidR="00F0414C" w:rsidRDefault="00F0414C"/>
    <w:sectPr w:rsidR="00F0414C">
      <w:footerReference w:type="default" r:id="rId7"/>
      <w:pgSz w:w="11906" w:h="16838"/>
      <w:pgMar w:top="851" w:right="851" w:bottom="851" w:left="851" w:header="72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DC908" w14:textId="77777777" w:rsidR="00D00064" w:rsidRDefault="00D00064">
      <w:r>
        <w:separator/>
      </w:r>
    </w:p>
  </w:endnote>
  <w:endnote w:type="continuationSeparator" w:id="0">
    <w:p w14:paraId="2957E284" w14:textId="77777777" w:rsidR="00D00064" w:rsidRDefault="00D0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6522" w14:textId="77777777" w:rsidR="002C2D6E" w:rsidRDefault="002C2D6E">
    <w:pPr>
      <w:pStyle w:val="Fuzeile"/>
      <w:jc w:val="center"/>
    </w:pPr>
    <w:r>
      <w:fldChar w:fldCharType="begin"/>
    </w:r>
    <w:r>
      <w:instrText xml:space="preserve"> PAGE \* Arabic </w:instrText>
    </w:r>
    <w:r>
      <w:fldChar w:fldCharType="separate"/>
    </w:r>
    <w:r>
      <w:rPr>
        <w:noProof/>
      </w:rPr>
      <w:t>11</w:t>
    </w:r>
    <w:r>
      <w:fldChar w:fldCharType="end"/>
    </w:r>
  </w:p>
  <w:p w14:paraId="462392EE" w14:textId="77777777" w:rsidR="002C2D6E" w:rsidRDefault="002C2D6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0F44" w14:textId="77777777" w:rsidR="00D00064" w:rsidRDefault="00D00064">
      <w:r>
        <w:separator/>
      </w:r>
    </w:p>
  </w:footnote>
  <w:footnote w:type="continuationSeparator" w:id="0">
    <w:p w14:paraId="7C33B7EF" w14:textId="77777777" w:rsidR="00D00064" w:rsidRDefault="00D00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6D29E"/>
    <w:multiLevelType w:val="multilevel"/>
    <w:tmpl w:val="5406D29E"/>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406D29F"/>
    <w:multiLevelType w:val="multilevel"/>
    <w:tmpl w:val="5406D29F"/>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1948847632">
    <w:abstractNumId w:val="0"/>
  </w:num>
  <w:num w:numId="2" w16cid:durableId="8450513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6E"/>
    <w:rsid w:val="002C2D6E"/>
    <w:rsid w:val="004B15F0"/>
    <w:rsid w:val="00504724"/>
    <w:rsid w:val="006D524B"/>
    <w:rsid w:val="008D39B8"/>
    <w:rsid w:val="00AD0B49"/>
    <w:rsid w:val="00D00064"/>
    <w:rsid w:val="00F041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DC00"/>
  <w15:chartTrackingRefBased/>
  <w15:docId w15:val="{9D006B52-57AB-49EC-BE60-9E243D64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C2D6E"/>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2C2D6E"/>
    <w:pPr>
      <w:tabs>
        <w:tab w:val="center" w:pos="4536"/>
        <w:tab w:val="right" w:pos="9072"/>
      </w:tabs>
    </w:pPr>
  </w:style>
  <w:style w:type="character" w:customStyle="1" w:styleId="FuzeileZchn">
    <w:name w:val="Fußzeile Zchn"/>
    <w:basedOn w:val="Absatz-Standardschriftart"/>
    <w:link w:val="Fuzeile"/>
    <w:rsid w:val="002C2D6E"/>
    <w:rPr>
      <w:rFonts w:ascii="Bookman Old Style" w:eastAsia="Calibri" w:hAnsi="Bookman Old Style" w:cs="Bookman Old Style"/>
      <w:color w:val="000000"/>
      <w:kern w:val="0"/>
      <w:sz w:val="24"/>
      <w:szCs w:val="24"/>
      <w:lang w:val="de-AT"/>
      <w14:ligatures w14:val="none"/>
    </w:rPr>
  </w:style>
  <w:style w:type="paragraph" w:customStyle="1" w:styleId="NormalWeb">
    <w:name w:val="Normal (Web)*"/>
    <w:basedOn w:val="Standard"/>
    <w:rsid w:val="002C2D6E"/>
    <w:pPr>
      <w:spacing w:before="100" w:after="100"/>
    </w:pPr>
    <w:rPr>
      <w:rFonts w:ascii="Times New Roman" w:eastAsia="Times New Roman" w:hAnsi="Times New Roman" w:cs="Times New Roman"/>
      <w:color w:val="auto"/>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1538</Words>
  <Characters>7861</Characters>
  <Application>Microsoft Office Word</Application>
  <DocSecurity>0</DocSecurity>
  <Lines>212</Lines>
  <Paragraphs>92</Paragraphs>
  <ScaleCrop>false</ScaleCrop>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3</cp:revision>
  <dcterms:created xsi:type="dcterms:W3CDTF">2023-08-20T08:53:00Z</dcterms:created>
  <dcterms:modified xsi:type="dcterms:W3CDTF">2026-08-13T15:56:00Z</dcterms:modified>
</cp:coreProperties>
</file>